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137D" w:rsidRPr="0094472B" w:rsidRDefault="0055137D" w:rsidP="00696AF1">
      <w:pPr>
        <w:spacing w:before="0" w:after="0"/>
        <w:ind w:firstLine="0"/>
        <w:rPr>
          <w:rFonts w:cs="Times New Roman"/>
          <w:b/>
        </w:rPr>
      </w:pPr>
      <w:r w:rsidRPr="0094472B">
        <w:rPr>
          <w:rFonts w:cs="Times New Roman"/>
          <w:b/>
        </w:rPr>
        <w:t>ROMÂNIA</w:t>
      </w:r>
    </w:p>
    <w:p w:rsidR="0055137D" w:rsidRPr="0094472B" w:rsidRDefault="0055137D" w:rsidP="00696AF1">
      <w:pPr>
        <w:spacing w:before="0" w:after="0"/>
        <w:ind w:firstLine="0"/>
        <w:rPr>
          <w:rFonts w:cs="Times New Roman"/>
          <w:b/>
        </w:rPr>
      </w:pPr>
      <w:r w:rsidRPr="0094472B">
        <w:rPr>
          <w:rFonts w:cs="Times New Roman"/>
          <w:b/>
        </w:rPr>
        <w:t>JUDEȚUL VASLUI</w:t>
      </w:r>
    </w:p>
    <w:p w:rsidR="0055137D" w:rsidRPr="0094472B" w:rsidRDefault="0055137D" w:rsidP="00696AF1">
      <w:pPr>
        <w:spacing w:before="0" w:after="0"/>
        <w:ind w:firstLine="0"/>
        <w:rPr>
          <w:rFonts w:cs="Times New Roman"/>
          <w:b/>
        </w:rPr>
      </w:pPr>
      <w:r w:rsidRPr="0094472B">
        <w:rPr>
          <w:rFonts w:cs="Times New Roman"/>
          <w:b/>
        </w:rPr>
        <w:t>COMUNA VETRIȘOAIA</w:t>
      </w:r>
    </w:p>
    <w:p w:rsidR="0055137D" w:rsidRPr="0094472B" w:rsidRDefault="0055137D" w:rsidP="00696AF1">
      <w:pPr>
        <w:spacing w:before="0" w:after="0"/>
        <w:ind w:firstLine="0"/>
        <w:rPr>
          <w:rFonts w:cs="Times New Roman"/>
          <w:b/>
        </w:rPr>
      </w:pPr>
      <w:r w:rsidRPr="0094472B">
        <w:rPr>
          <w:rFonts w:cs="Times New Roman"/>
          <w:b/>
        </w:rPr>
        <w:t>PRIMAR</w:t>
      </w:r>
    </w:p>
    <w:p w:rsidR="0055137D" w:rsidRPr="0094472B" w:rsidRDefault="0055137D" w:rsidP="00696AF1">
      <w:pPr>
        <w:spacing w:before="0" w:after="0"/>
        <w:ind w:firstLine="0"/>
        <w:rPr>
          <w:rFonts w:cs="Times New Roman"/>
          <w:b/>
        </w:rPr>
      </w:pPr>
      <w:r w:rsidRPr="0094472B">
        <w:rPr>
          <w:rFonts w:cs="Times New Roman"/>
          <w:b/>
        </w:rPr>
        <w:t xml:space="preserve">NR. </w:t>
      </w:r>
      <w:r>
        <w:rPr>
          <w:rFonts w:cs="Times New Roman"/>
          <w:b/>
        </w:rPr>
        <w:t>38</w:t>
      </w:r>
      <w:r w:rsidRPr="0094472B">
        <w:rPr>
          <w:rFonts w:cs="Times New Roman"/>
          <w:b/>
        </w:rPr>
        <w:t xml:space="preserve">  din 16.07.2026</w:t>
      </w:r>
    </w:p>
    <w:p w:rsidR="0055137D" w:rsidRPr="0094472B" w:rsidRDefault="0055137D" w:rsidP="008770B9">
      <w:pPr>
        <w:spacing w:before="0" w:after="0"/>
        <w:ind w:firstLine="0"/>
        <w:jc w:val="center"/>
        <w:rPr>
          <w:rFonts w:cs="Times New Roman"/>
          <w:b/>
        </w:rPr>
      </w:pPr>
      <w:r w:rsidRPr="0094472B">
        <w:rPr>
          <w:rFonts w:cs="Times New Roman"/>
          <w:b/>
        </w:rPr>
        <w:t>PROIECT DE HOTĂRÂRE</w:t>
      </w:r>
    </w:p>
    <w:p w:rsidR="0055137D" w:rsidRPr="0094472B" w:rsidRDefault="0055137D" w:rsidP="008770B9">
      <w:pPr>
        <w:spacing w:before="0" w:after="0"/>
        <w:ind w:firstLine="0"/>
        <w:jc w:val="center"/>
        <w:rPr>
          <w:rFonts w:cs="Times New Roman"/>
          <w:b/>
        </w:rPr>
      </w:pPr>
      <w:r w:rsidRPr="0094472B">
        <w:rPr>
          <w:rFonts w:cs="Times New Roman"/>
          <w:b/>
        </w:rPr>
        <w:t>privind aprobarea proiectului, cheltuielilor legate de proiect, a documentației tehnico-economice faza Proiect Tehnic și a indicatorilor tehnico-economici pentru proiectul</w:t>
      </w:r>
    </w:p>
    <w:p w:rsidR="0055137D" w:rsidRPr="0094472B" w:rsidRDefault="0055137D" w:rsidP="008770B9">
      <w:pPr>
        <w:spacing w:before="0" w:after="0"/>
        <w:ind w:firstLine="0"/>
        <w:jc w:val="center"/>
        <w:rPr>
          <w:rFonts w:cs="Times New Roman"/>
          <w:b/>
        </w:rPr>
      </w:pPr>
      <w:r w:rsidRPr="0094472B">
        <w:rPr>
          <w:rFonts w:cs="Times New Roman"/>
          <w:b/>
          <w:i/>
          <w:iCs/>
        </w:rPr>
        <w:t>DEZVOLTARE INFRASTRUCTURĂ EDUCAȚIONALĂ LA NIVELUL COMUNEI VETRIȘOAIA, JUDEȚUL VASLUI</w:t>
      </w:r>
    </w:p>
    <w:p w:rsidR="0055137D" w:rsidRPr="0094472B" w:rsidRDefault="0055137D" w:rsidP="00F15223">
      <w:pPr>
        <w:spacing w:before="0" w:after="0"/>
        <w:jc w:val="center"/>
        <w:rPr>
          <w:rFonts w:cs="Times New Roman"/>
          <w:b/>
        </w:rPr>
      </w:pPr>
    </w:p>
    <w:p w:rsidR="0055137D" w:rsidRPr="0094472B" w:rsidRDefault="0055137D" w:rsidP="00F15223">
      <w:pPr>
        <w:spacing w:before="0" w:after="0"/>
        <w:rPr>
          <w:rFonts w:cs="Times New Roman"/>
          <w:bCs/>
        </w:rPr>
      </w:pPr>
      <w:r w:rsidRPr="0094472B">
        <w:rPr>
          <w:rFonts w:cs="Times New Roman"/>
          <w:bCs/>
        </w:rPr>
        <w:t>Consiliul Local al comunei Vetrișoaia, județul Vaslui, întrunit în ședință ordinară convocată în data de 23.07.2026.</w:t>
      </w:r>
    </w:p>
    <w:p w:rsidR="0055137D" w:rsidRPr="0094472B" w:rsidRDefault="0055137D" w:rsidP="00F15223">
      <w:pPr>
        <w:spacing w:before="0" w:after="0"/>
        <w:rPr>
          <w:rFonts w:cs="Times New Roman"/>
          <w:bCs/>
        </w:rPr>
      </w:pPr>
    </w:p>
    <w:p w:rsidR="0055137D" w:rsidRPr="0094472B" w:rsidRDefault="0055137D" w:rsidP="00F15223">
      <w:pPr>
        <w:spacing w:before="0" w:after="0"/>
        <w:ind w:left="720"/>
        <w:rPr>
          <w:rFonts w:cs="Times New Roman"/>
          <w:bCs/>
        </w:rPr>
      </w:pPr>
      <w:r w:rsidRPr="0094472B">
        <w:rPr>
          <w:rFonts w:cs="Times New Roman"/>
          <w:bCs/>
        </w:rPr>
        <w:t>Având în vedere:</w:t>
      </w:r>
    </w:p>
    <w:p w:rsidR="0055137D" w:rsidRPr="0094472B" w:rsidRDefault="0055137D" w:rsidP="00696AF1">
      <w:pPr>
        <w:pStyle w:val="ListParagraph"/>
        <w:numPr>
          <w:ilvl w:val="0"/>
          <w:numId w:val="5"/>
        </w:numPr>
        <w:spacing w:after="0"/>
        <w:ind w:left="714" w:hanging="357"/>
        <w:rPr>
          <w:rFonts w:ascii="Times New Roman" w:hAnsi="Times New Roman"/>
          <w:bCs/>
          <w:szCs w:val="24"/>
        </w:rPr>
      </w:pPr>
      <w:r w:rsidRPr="0094472B">
        <w:rPr>
          <w:rFonts w:ascii="Times New Roman" w:hAnsi="Times New Roman"/>
          <w:bCs/>
          <w:szCs w:val="24"/>
        </w:rPr>
        <w:t xml:space="preserve">Referatul de aprobare a proiectului de hotărâre, înregistrată sub nr.2279 din 16.07.2026 întocmit de primarul comunei Vetrișoaia, privind aprobarea proiectului </w:t>
      </w:r>
      <w:r w:rsidRPr="0094472B">
        <w:rPr>
          <w:rFonts w:ascii="Times New Roman" w:hAnsi="Times New Roman"/>
          <w:i/>
          <w:iCs/>
          <w:szCs w:val="24"/>
        </w:rPr>
        <w:t xml:space="preserve">„Dezvoltare infrastructură educațională la nivelul comunei Vetrișoaia, județul Vaslui”, </w:t>
      </w:r>
      <w:r w:rsidRPr="0094472B">
        <w:rPr>
          <w:rFonts w:ascii="Times New Roman" w:hAnsi="Times New Roman"/>
          <w:bCs/>
          <w:szCs w:val="24"/>
        </w:rPr>
        <w:t>cheltuielilor legate de proiect, documentației tehnico-economice faza Proiect Tehnic (P.Th.) și a indicatorilor tehnico-economici pentru proiect, în vederea depunerii spre finanțare prin Apelul PR/NE/2025/6/RSO4.2/1/INVATAMANT COMUNE din cadrul Programului Regional Nord-Est 2021-2027, Prioritatea 6. Nord-Est – O regiune Educată;</w:t>
      </w:r>
    </w:p>
    <w:p w:rsidR="0055137D" w:rsidRPr="0094472B" w:rsidRDefault="0055137D" w:rsidP="00F15223">
      <w:pPr>
        <w:pStyle w:val="NoSpacing"/>
        <w:numPr>
          <w:ilvl w:val="0"/>
          <w:numId w:val="5"/>
        </w:numPr>
        <w:spacing w:before="0" w:after="0" w:line="276" w:lineRule="auto"/>
        <w:ind w:left="714" w:hanging="357"/>
        <w:jc w:val="both"/>
        <w:rPr>
          <w:rFonts w:ascii="Times New Roman" w:hAnsi="Times New Roman"/>
          <w:sz w:val="24"/>
          <w:szCs w:val="24"/>
          <w:lang w:eastAsia="ro-RO"/>
        </w:rPr>
      </w:pPr>
      <w:r w:rsidRPr="0094472B">
        <w:rPr>
          <w:rFonts w:ascii="Times New Roman" w:hAnsi="Times New Roman"/>
          <w:sz w:val="24"/>
          <w:szCs w:val="24"/>
        </w:rPr>
        <w:t>R</w:t>
      </w:r>
      <w:r w:rsidRPr="0094472B">
        <w:rPr>
          <w:rFonts w:ascii="Times New Roman" w:hAnsi="Times New Roman"/>
          <w:sz w:val="24"/>
          <w:szCs w:val="24"/>
          <w:lang w:val="it-IT"/>
        </w:rPr>
        <w:t xml:space="preserve">aportul compartimentului de resort din cadrul  aparatului de specialitate al primarului, înregistrat sub nr.2280 din  16.07.2026 privind aprobarea Proiectului tehnic (P.Th.), indicatorilor tehnico-economici și a devizului general pentru proiectul </w:t>
      </w:r>
      <w:r w:rsidRPr="0094472B">
        <w:rPr>
          <w:rFonts w:ascii="Times New Roman" w:hAnsi="Times New Roman"/>
          <w:i/>
          <w:iCs/>
          <w:sz w:val="24"/>
          <w:szCs w:val="24"/>
        </w:rPr>
        <w:t>„Dezvoltare infrastructură educațională la nivelul comunei Vetrișoaia, județul Vaslui”</w:t>
      </w:r>
      <w:r w:rsidRPr="0094472B">
        <w:rPr>
          <w:rFonts w:ascii="Times New Roman" w:hAnsi="Times New Roman"/>
          <w:bCs/>
          <w:sz w:val="24"/>
          <w:szCs w:val="24"/>
        </w:rPr>
        <w:t xml:space="preserve">, în vederea depunerii spre finanțare prin Apelul </w:t>
      </w:r>
      <w:r w:rsidRPr="0094472B">
        <w:rPr>
          <w:rFonts w:ascii="Times New Roman" w:hAnsi="Times New Roman"/>
          <w:sz w:val="24"/>
          <w:szCs w:val="24"/>
        </w:rPr>
        <w:t xml:space="preserve">PR/NE/2025/6/RSO4.2/1/INVATAMANT COMUNE din cadrul Programului Regional Nord-Est 2021-2027, Prioritatea 6. Nord-Est </w:t>
      </w:r>
    </w:p>
    <w:p w:rsidR="0055137D" w:rsidRPr="0094472B" w:rsidRDefault="0055137D" w:rsidP="003C3493">
      <w:pPr>
        <w:pStyle w:val="NoSpacing"/>
        <w:spacing w:before="0" w:after="0" w:line="276" w:lineRule="auto"/>
        <w:ind w:left="714"/>
        <w:jc w:val="both"/>
        <w:rPr>
          <w:rFonts w:ascii="Times New Roman" w:hAnsi="Times New Roman"/>
          <w:sz w:val="24"/>
          <w:szCs w:val="24"/>
          <w:lang w:eastAsia="ro-RO"/>
        </w:rPr>
      </w:pPr>
      <w:r w:rsidRPr="0094472B">
        <w:rPr>
          <w:rFonts w:ascii="Times New Roman" w:hAnsi="Times New Roman"/>
          <w:sz w:val="24"/>
          <w:szCs w:val="24"/>
        </w:rPr>
        <w:t>– O regiune Educată;</w:t>
      </w:r>
    </w:p>
    <w:p w:rsidR="0055137D" w:rsidRPr="0094472B" w:rsidRDefault="0055137D" w:rsidP="00F15223">
      <w:pPr>
        <w:pStyle w:val="NoSpacing"/>
        <w:numPr>
          <w:ilvl w:val="0"/>
          <w:numId w:val="5"/>
        </w:numPr>
        <w:spacing w:before="0" w:after="0" w:line="276" w:lineRule="auto"/>
        <w:ind w:left="714" w:hanging="357"/>
        <w:jc w:val="both"/>
        <w:rPr>
          <w:rFonts w:ascii="Times New Roman" w:hAnsi="Times New Roman"/>
          <w:sz w:val="24"/>
          <w:szCs w:val="24"/>
          <w:lang w:eastAsia="ro-RO"/>
        </w:rPr>
      </w:pPr>
      <w:r w:rsidRPr="0094472B">
        <w:rPr>
          <w:rFonts w:ascii="Times New Roman" w:hAnsi="Times New Roman"/>
          <w:sz w:val="24"/>
          <w:szCs w:val="24"/>
          <w:lang w:val="it-IT"/>
        </w:rPr>
        <w:t>Raportul comisiei de specialitate a Consiliului Local al comunei Vetrișoaia;</w:t>
      </w:r>
    </w:p>
    <w:p w:rsidR="0055137D" w:rsidRPr="0094472B" w:rsidRDefault="0055137D" w:rsidP="00BD58AB">
      <w:pPr>
        <w:pStyle w:val="NoSpacing"/>
        <w:numPr>
          <w:ilvl w:val="0"/>
          <w:numId w:val="5"/>
        </w:numPr>
        <w:spacing w:before="0" w:after="0" w:line="276" w:lineRule="auto"/>
        <w:ind w:left="714" w:hanging="357"/>
        <w:jc w:val="both"/>
        <w:rPr>
          <w:rFonts w:ascii="Times New Roman" w:hAnsi="Times New Roman"/>
          <w:sz w:val="24"/>
          <w:szCs w:val="24"/>
          <w:lang w:eastAsia="ro-RO"/>
        </w:rPr>
      </w:pPr>
      <w:r w:rsidRPr="0094472B">
        <w:rPr>
          <w:rFonts w:ascii="Times New Roman" w:hAnsi="Times New Roman"/>
          <w:sz w:val="24"/>
          <w:szCs w:val="24"/>
        </w:rPr>
        <w:t xml:space="preserve">Ghidul Solicitantului de finanțare – </w:t>
      </w:r>
      <w:r w:rsidRPr="0094472B">
        <w:rPr>
          <w:rFonts w:ascii="Times New Roman" w:hAnsi="Times New Roman"/>
          <w:i/>
          <w:iCs/>
          <w:sz w:val="24"/>
          <w:szCs w:val="24"/>
        </w:rPr>
        <w:t xml:space="preserve">Dezvoltarea infrastructurii educaționale pentru învățământul timpuriu    (antepreșcolar și preșcolar), primar, gimnazial, liceale, </w:t>
      </w:r>
      <w:r w:rsidRPr="0094472B">
        <w:rPr>
          <w:rFonts w:ascii="Times New Roman" w:hAnsi="Times New Roman"/>
          <w:sz w:val="24"/>
          <w:szCs w:val="24"/>
          <w:lang w:eastAsia="ro-RO"/>
        </w:rPr>
        <w:t xml:space="preserve"> </w:t>
      </w:r>
      <w:r w:rsidRPr="0094472B">
        <w:rPr>
          <w:rFonts w:ascii="Times New Roman" w:hAnsi="Times New Roman"/>
          <w:i/>
          <w:iCs/>
          <w:sz w:val="24"/>
          <w:szCs w:val="24"/>
        </w:rPr>
        <w:t xml:space="preserve">învățământul profesional, inclusiv dual </w:t>
      </w:r>
      <w:r w:rsidRPr="0094472B">
        <w:rPr>
          <w:rFonts w:ascii="Times New Roman" w:hAnsi="Times New Roman"/>
          <w:sz w:val="24"/>
          <w:szCs w:val="24"/>
        </w:rPr>
        <w:t>din cadrul Programului Regional Nord-Est 2021-2027, Prioritatea 6 Nord-Est – O regiune educată, Apel PR/NE/2025/6/RSO4.2/1/ÎNVĂȚĂMÂNT COMUNE, destinat unităților administrativ-teritoriale comune;</w:t>
      </w:r>
    </w:p>
    <w:p w:rsidR="0055137D" w:rsidRPr="0094472B" w:rsidRDefault="0055137D" w:rsidP="00BD58AB">
      <w:pPr>
        <w:pStyle w:val="NoSpacing"/>
        <w:numPr>
          <w:ilvl w:val="0"/>
          <w:numId w:val="5"/>
        </w:numPr>
        <w:spacing w:before="0" w:after="0" w:line="276" w:lineRule="auto"/>
        <w:ind w:left="714" w:hanging="357"/>
        <w:jc w:val="both"/>
        <w:rPr>
          <w:rFonts w:ascii="Times New Roman" w:hAnsi="Times New Roman"/>
          <w:sz w:val="24"/>
          <w:szCs w:val="24"/>
          <w:lang w:eastAsia="ro-RO"/>
        </w:rPr>
      </w:pPr>
      <w:r w:rsidRPr="0094472B">
        <w:rPr>
          <w:rFonts w:ascii="Times New Roman" w:hAnsi="Times New Roman"/>
          <w:sz w:val="24"/>
          <w:szCs w:val="24"/>
        </w:rPr>
        <w:t>Scrisoarea pentru demararea etapei contractuale nr. 25093/AM/09.07.2026 pentru proiectul ”Dezvoltare infrastructură educațională la nivelul comunei Vetrișoaia, județul Vaslui”, SMIS 343257.</w:t>
      </w:r>
    </w:p>
    <w:p w:rsidR="0055137D" w:rsidRPr="0094472B" w:rsidRDefault="0055137D" w:rsidP="00F15223">
      <w:pPr>
        <w:pStyle w:val="NoSpacing"/>
        <w:spacing w:before="0" w:after="0" w:line="276" w:lineRule="auto"/>
        <w:ind w:left="357"/>
        <w:jc w:val="both"/>
        <w:rPr>
          <w:rFonts w:ascii="Times New Roman" w:hAnsi="Times New Roman"/>
          <w:sz w:val="24"/>
          <w:szCs w:val="24"/>
        </w:rPr>
      </w:pPr>
    </w:p>
    <w:p w:rsidR="0055137D" w:rsidRPr="0094472B" w:rsidRDefault="0055137D" w:rsidP="00F15223">
      <w:pPr>
        <w:spacing w:before="0" w:after="0"/>
        <w:ind w:left="720"/>
        <w:rPr>
          <w:rFonts w:cs="Times New Roman"/>
          <w:bCs/>
        </w:rPr>
      </w:pPr>
      <w:r w:rsidRPr="0094472B">
        <w:rPr>
          <w:rFonts w:cs="Times New Roman"/>
          <w:b/>
        </w:rPr>
        <w:t>Ținând cont</w:t>
      </w:r>
      <w:r w:rsidRPr="0094472B">
        <w:rPr>
          <w:rFonts w:cs="Times New Roman"/>
          <w:bCs/>
        </w:rPr>
        <w:t xml:space="preserve"> de:</w:t>
      </w:r>
    </w:p>
    <w:p w:rsidR="0055137D" w:rsidRPr="0094472B" w:rsidRDefault="0055137D" w:rsidP="00F15223">
      <w:pPr>
        <w:pStyle w:val="NoSpacing"/>
        <w:numPr>
          <w:ilvl w:val="0"/>
          <w:numId w:val="6"/>
        </w:numPr>
        <w:spacing w:before="0" w:after="0" w:line="276" w:lineRule="auto"/>
        <w:jc w:val="both"/>
        <w:rPr>
          <w:rFonts w:ascii="Times New Roman" w:hAnsi="Times New Roman"/>
          <w:sz w:val="24"/>
          <w:szCs w:val="24"/>
        </w:rPr>
      </w:pPr>
      <w:r w:rsidRPr="0094472B">
        <w:rPr>
          <w:rFonts w:ascii="Times New Roman" w:hAnsi="Times New Roman"/>
          <w:sz w:val="24"/>
          <w:szCs w:val="24"/>
        </w:rPr>
        <w:t>Hotărârii Guvernului  nr. 907/2016 privind etapele de elaborare şi conținutul - cadru al documentațiilor tehnico - economice aferente obiectivelor/proiectelor de investiții finanțate din fonduri publice;</w:t>
      </w:r>
    </w:p>
    <w:p w:rsidR="0055137D" w:rsidRPr="0094472B" w:rsidRDefault="0055137D" w:rsidP="00F15223">
      <w:pPr>
        <w:pStyle w:val="NoSpacing"/>
        <w:numPr>
          <w:ilvl w:val="0"/>
          <w:numId w:val="6"/>
        </w:numPr>
        <w:spacing w:before="0" w:after="0" w:line="276" w:lineRule="auto"/>
        <w:jc w:val="both"/>
        <w:rPr>
          <w:rFonts w:ascii="Times New Roman" w:hAnsi="Times New Roman"/>
          <w:sz w:val="24"/>
          <w:szCs w:val="24"/>
        </w:rPr>
      </w:pPr>
      <w:r w:rsidRPr="0094472B">
        <w:rPr>
          <w:rFonts w:ascii="Times New Roman" w:hAnsi="Times New Roman"/>
          <w:sz w:val="24"/>
          <w:szCs w:val="24"/>
        </w:rPr>
        <w:t xml:space="preserve">documentația tehnico-economică Proiect nr. 2/2025 faza P.Th. + D.E., întocmit de S.C. ENGINEERS TEAM S.R.L în calitate de proiectant general și S.C. IPPROJECT DESIGN S.R.L., S.C. INSPIRED INSTAL S.R.L. ȘI S.C. LIBRA MEP ENGINEERING S.R.L. în calitate de proiectanți de specialitate pentru obiectivul </w:t>
      </w:r>
      <w:r w:rsidRPr="0094472B">
        <w:rPr>
          <w:rFonts w:ascii="Times New Roman" w:hAnsi="Times New Roman"/>
          <w:i/>
          <w:iCs/>
          <w:sz w:val="24"/>
          <w:szCs w:val="24"/>
        </w:rPr>
        <w:t>„Dezvoltare infrastructură educațională la nivelul comunei Vetrișoaia, județul Vaslui”</w:t>
      </w:r>
      <w:r w:rsidRPr="0094472B">
        <w:rPr>
          <w:rFonts w:ascii="Times New Roman" w:hAnsi="Times New Roman"/>
          <w:sz w:val="24"/>
          <w:szCs w:val="24"/>
        </w:rPr>
        <w:t>,</w:t>
      </w:r>
    </w:p>
    <w:p w:rsidR="0055137D" w:rsidRPr="0094472B" w:rsidRDefault="0055137D" w:rsidP="00F15223">
      <w:pPr>
        <w:pStyle w:val="NoSpacing"/>
        <w:spacing w:before="0" w:after="0" w:line="276" w:lineRule="auto"/>
        <w:ind w:firstLine="720"/>
        <w:jc w:val="both"/>
        <w:rPr>
          <w:rFonts w:ascii="Times New Roman" w:hAnsi="Times New Roman"/>
          <w:sz w:val="24"/>
          <w:szCs w:val="24"/>
        </w:rPr>
      </w:pPr>
    </w:p>
    <w:p w:rsidR="0055137D" w:rsidRPr="0094472B" w:rsidRDefault="0055137D" w:rsidP="00F15223">
      <w:pPr>
        <w:pStyle w:val="NoSpacing"/>
        <w:spacing w:before="0" w:after="0" w:line="276" w:lineRule="auto"/>
        <w:ind w:firstLine="720"/>
        <w:jc w:val="both"/>
        <w:rPr>
          <w:rFonts w:ascii="Times New Roman" w:hAnsi="Times New Roman"/>
          <w:sz w:val="24"/>
          <w:szCs w:val="24"/>
        </w:rPr>
      </w:pPr>
      <w:r w:rsidRPr="0094472B">
        <w:rPr>
          <w:rFonts w:ascii="Times New Roman" w:hAnsi="Times New Roman"/>
          <w:sz w:val="24"/>
          <w:szCs w:val="24"/>
        </w:rPr>
        <w:t>În temeiul dispozițiilor art. 129 alin (1), alin. (2) lit. b), coroborat cu prevederile art. 129 alin. (4) lit. d) și f), art. 139 alin. (1), precum și art. 196 alin. (1) litera a) din O.U.G. nr. 57/2019 privind Codul administrativ, cu modificările și completările ulterioare.</w:t>
      </w:r>
    </w:p>
    <w:p w:rsidR="0055137D" w:rsidRPr="0094472B" w:rsidRDefault="0055137D" w:rsidP="00F15223">
      <w:pPr>
        <w:spacing w:before="0" w:after="0"/>
        <w:jc w:val="center"/>
        <w:rPr>
          <w:rFonts w:cs="Times New Roman"/>
          <w:b/>
        </w:rPr>
      </w:pPr>
      <w:r w:rsidRPr="0094472B">
        <w:rPr>
          <w:rFonts w:cs="Times New Roman"/>
          <w:b/>
        </w:rPr>
        <w:t>Consiliul Local al comunei Vetrișoaia,</w:t>
      </w:r>
    </w:p>
    <w:p w:rsidR="0055137D" w:rsidRPr="0094472B" w:rsidRDefault="0055137D" w:rsidP="00F15223">
      <w:pPr>
        <w:spacing w:before="0" w:after="0"/>
        <w:jc w:val="center"/>
        <w:rPr>
          <w:rFonts w:cs="Times New Roman"/>
          <w:b/>
        </w:rPr>
      </w:pPr>
      <w:r w:rsidRPr="0094472B">
        <w:rPr>
          <w:rFonts w:cs="Times New Roman"/>
          <w:b/>
        </w:rPr>
        <w:t>HOTĂRĂȘTE</w:t>
      </w:r>
    </w:p>
    <w:p w:rsidR="0055137D" w:rsidRPr="0094472B" w:rsidRDefault="0055137D" w:rsidP="00F15223">
      <w:pPr>
        <w:spacing w:before="0" w:after="0"/>
        <w:rPr>
          <w:rFonts w:cs="Times New Roman"/>
        </w:rPr>
      </w:pPr>
      <w:r w:rsidRPr="0094472B">
        <w:rPr>
          <w:rFonts w:cs="Times New Roman"/>
          <w:b/>
          <w:bCs/>
        </w:rPr>
        <w:t>ART 1</w:t>
      </w:r>
      <w:r w:rsidRPr="0094472B">
        <w:rPr>
          <w:rFonts w:cs="Times New Roman"/>
        </w:rPr>
        <w:t xml:space="preserve">. Se aprobă proiectul </w:t>
      </w:r>
      <w:r w:rsidRPr="0094472B">
        <w:rPr>
          <w:rFonts w:cs="Times New Roman"/>
          <w:b/>
          <w:bCs/>
          <w:i/>
          <w:iCs/>
        </w:rPr>
        <w:t>”Dezvoltare infrastructură educațională la nivelul comunei Vetrișoaia, județul Vaslui”</w:t>
      </w:r>
      <w:r w:rsidRPr="0094472B">
        <w:rPr>
          <w:rFonts w:cs="Times New Roman"/>
        </w:rPr>
        <w:t xml:space="preserve"> în vederea finanțării acestuia în cadrul Programului Regional 2021-2027, Prioritatea 6, apelul de proiecte nr. PR/NE/2025/6/RSO4.2/1/INVATAMANT COMUNE, pe amplasamentul din intravilanul comunei Vetrișoaia, UAT Comuna Vetrișoaia, județul Vaslui, identificat cu NC 71869.</w:t>
      </w:r>
    </w:p>
    <w:p w:rsidR="0055137D" w:rsidRPr="0094472B" w:rsidRDefault="0055137D" w:rsidP="00F15223">
      <w:pPr>
        <w:spacing w:before="0" w:after="0"/>
        <w:rPr>
          <w:rFonts w:cs="Times New Roman"/>
        </w:rPr>
      </w:pPr>
      <w:r w:rsidRPr="0094472B">
        <w:rPr>
          <w:rFonts w:cs="Times New Roman"/>
          <w:b/>
          <w:bCs/>
        </w:rPr>
        <w:t>ART 2</w:t>
      </w:r>
      <w:r w:rsidRPr="0094472B">
        <w:rPr>
          <w:rFonts w:cs="Times New Roman"/>
        </w:rPr>
        <w:t xml:space="preserve">. Se aprobă documentația tehnico-economică pentru proiectul </w:t>
      </w:r>
      <w:r w:rsidRPr="0094472B">
        <w:rPr>
          <w:rFonts w:cs="Times New Roman"/>
          <w:b/>
          <w:bCs/>
          <w:i/>
          <w:iCs/>
        </w:rPr>
        <w:t xml:space="preserve">”Dezvoltare infrastructură educațională la nivelul comunei Vetrișoaia, județul Vaslui” </w:t>
      </w:r>
      <w:r w:rsidRPr="0094472B">
        <w:rPr>
          <w:rFonts w:cs="Times New Roman"/>
        </w:rPr>
        <w:t>cu nr. 2/2025, faza P.Th. + D.E., întocmit de S.C. ENGINEERS TEAM S.R.L în calitate de proiectant general și S.C. IPPROJECT DESIGN S.R.L., S.C. INSPIRED INSTAL S.R.L. și  S.C. LIBRA MEP ENGINEERING S.R.L. în calitate de proiectanți de specialitate, precum și indicatorii tehnico-economici, conform Anexei 1 la prezenta Hotărâre.</w:t>
      </w:r>
    </w:p>
    <w:p w:rsidR="0055137D" w:rsidRPr="0094472B" w:rsidRDefault="0055137D" w:rsidP="00F15223">
      <w:pPr>
        <w:spacing w:before="0" w:after="0"/>
        <w:rPr>
          <w:rFonts w:cs="Times New Roman"/>
        </w:rPr>
      </w:pPr>
      <w:r w:rsidRPr="0094472B">
        <w:rPr>
          <w:rFonts w:cs="Times New Roman"/>
          <w:b/>
          <w:bCs/>
        </w:rPr>
        <w:t>ART 3</w:t>
      </w:r>
      <w:r w:rsidRPr="0094472B">
        <w:rPr>
          <w:rFonts w:cs="Times New Roman"/>
        </w:rPr>
        <w:t xml:space="preserve">. Se aprobă valoarea totală a proiectului </w:t>
      </w:r>
      <w:r w:rsidRPr="0094472B">
        <w:rPr>
          <w:rFonts w:cs="Times New Roman"/>
          <w:b/>
          <w:bCs/>
          <w:i/>
          <w:iCs/>
        </w:rPr>
        <w:t>Dezvoltare infrastructură educațională la nivelul comunei Vetrișoaia, județul Vaslui</w:t>
      </w:r>
      <w:r w:rsidRPr="0094472B">
        <w:rPr>
          <w:rFonts w:cs="Times New Roman"/>
        </w:rPr>
        <w:t xml:space="preserve">, în cuantum de </w:t>
      </w:r>
      <w:r w:rsidRPr="0094472B">
        <w:rPr>
          <w:rFonts w:cs="Times New Roman"/>
          <w:b/>
          <w:bCs/>
        </w:rPr>
        <w:t xml:space="preserve"> 10.066.774,08 lei</w:t>
      </w:r>
      <w:r w:rsidRPr="0094472B">
        <w:rPr>
          <w:rFonts w:cs="Times New Roman"/>
        </w:rPr>
        <w:t xml:space="preserve"> (inclusiv TVA).</w:t>
      </w:r>
    </w:p>
    <w:p w:rsidR="0055137D" w:rsidRPr="0094472B" w:rsidRDefault="0055137D" w:rsidP="00F15223">
      <w:pPr>
        <w:spacing w:before="0" w:after="0"/>
        <w:rPr>
          <w:rFonts w:cs="Times New Roman"/>
        </w:rPr>
      </w:pPr>
      <w:r w:rsidRPr="0094472B">
        <w:rPr>
          <w:rFonts w:cs="Times New Roman"/>
          <w:b/>
          <w:bCs/>
        </w:rPr>
        <w:t>ART 4</w:t>
      </w:r>
      <w:r w:rsidRPr="0094472B">
        <w:rPr>
          <w:rFonts w:cs="Times New Roman"/>
        </w:rPr>
        <w:t xml:space="preserve">. Se aprobă contribuția totala proprie în proiect a </w:t>
      </w:r>
      <w:r w:rsidRPr="0094472B">
        <w:rPr>
          <w:rFonts w:cs="Times New Roman"/>
          <w:b/>
          <w:bCs/>
        </w:rPr>
        <w:t>U.A.T. COMUNA VETRIȘOAIA</w:t>
      </w:r>
      <w:r w:rsidRPr="0094472B">
        <w:rPr>
          <w:rFonts w:cs="Times New Roman"/>
        </w:rPr>
        <w:t xml:space="preserve">, reprezentând achitarea tuturor cheltuielilor neeligibile ale proiectului, cât și contribuția de 2,00% din valoarea eligibilă a proiectului, în cuantum de </w:t>
      </w:r>
      <w:r w:rsidRPr="0094472B">
        <w:rPr>
          <w:rFonts w:cs="Times New Roman"/>
          <w:b/>
          <w:bCs/>
        </w:rPr>
        <w:t>2.604.072,42 lei</w:t>
      </w:r>
      <w:r w:rsidRPr="0094472B">
        <w:rPr>
          <w:rFonts w:cs="Times New Roman"/>
        </w:rPr>
        <w:t xml:space="preserve">, reprezentând cofinanțarea proiectului </w:t>
      </w:r>
      <w:r w:rsidRPr="0094472B">
        <w:rPr>
          <w:rFonts w:cs="Times New Roman"/>
          <w:b/>
          <w:bCs/>
          <w:i/>
          <w:iCs/>
        </w:rPr>
        <w:t>Dezvoltare infrastructură educațională la nivelul comunei Vetrișoaia, județul Vaslui</w:t>
      </w:r>
      <w:r w:rsidRPr="0094472B">
        <w:rPr>
          <w:rFonts w:cs="Times New Roman"/>
        </w:rPr>
        <w:t>.</w:t>
      </w:r>
    </w:p>
    <w:p w:rsidR="0055137D" w:rsidRPr="0094472B" w:rsidRDefault="0055137D" w:rsidP="00F15223">
      <w:pPr>
        <w:spacing w:before="0" w:after="0"/>
        <w:rPr>
          <w:rFonts w:cs="Times New Roman"/>
        </w:rPr>
      </w:pPr>
      <w:r w:rsidRPr="0094472B">
        <w:rPr>
          <w:rFonts w:cs="Times New Roman"/>
          <w:b/>
          <w:bCs/>
        </w:rPr>
        <w:t>ART 5.</w:t>
      </w:r>
      <w:r w:rsidRPr="0094472B">
        <w:rPr>
          <w:rFonts w:cs="Times New Roman"/>
        </w:rPr>
        <w:t xml:space="preserve"> Sumele reprezentând cheltuieli conexe ce pot apărea pe durata implementării proiectului </w:t>
      </w:r>
      <w:r w:rsidRPr="0094472B">
        <w:rPr>
          <w:rFonts w:cs="Times New Roman"/>
          <w:b/>
          <w:bCs/>
          <w:i/>
          <w:iCs/>
        </w:rPr>
        <w:t xml:space="preserve"> Dezvoltare infrastructură educațională la nivelul comunei Vetrișoaia, județul Vaslui</w:t>
      </w:r>
      <w:r w:rsidRPr="0094472B">
        <w:rPr>
          <w:rFonts w:cs="Times New Roman"/>
        </w:rPr>
        <w:t xml:space="preserve">, pentru implementarea proiectului în condiții optime, se vor asigura din </w:t>
      </w:r>
      <w:r w:rsidRPr="0094472B">
        <w:rPr>
          <w:rFonts w:cs="Times New Roman"/>
          <w:b/>
          <w:bCs/>
        </w:rPr>
        <w:t>contribuție proprie publică.</w:t>
      </w:r>
    </w:p>
    <w:p w:rsidR="0055137D" w:rsidRPr="0094472B" w:rsidRDefault="0055137D" w:rsidP="00F15223">
      <w:pPr>
        <w:spacing w:before="0" w:after="0"/>
        <w:rPr>
          <w:rFonts w:cs="Times New Roman"/>
        </w:rPr>
      </w:pPr>
      <w:r w:rsidRPr="0094472B">
        <w:rPr>
          <w:rFonts w:cs="Times New Roman"/>
          <w:b/>
          <w:bCs/>
        </w:rPr>
        <w:t>ART 6.</w:t>
      </w:r>
      <w:r w:rsidRPr="0094472B">
        <w:rPr>
          <w:rFonts w:cs="Times New Roman"/>
        </w:rPr>
        <w:t xml:space="preserve"> Se vor asigura toate resursele si mecanismele financiare necesare implementării proiectului în condițiile rambursării/decontării ulterioare a cheltuielilor, precum si pentru buna funcționare a acestuia in perioada de durabilitate.</w:t>
      </w:r>
    </w:p>
    <w:p w:rsidR="0055137D" w:rsidRPr="0094472B" w:rsidRDefault="0055137D" w:rsidP="00F15223">
      <w:pPr>
        <w:spacing w:before="0" w:after="0"/>
        <w:rPr>
          <w:rFonts w:cs="Times New Roman"/>
          <w:i/>
        </w:rPr>
      </w:pPr>
      <w:r w:rsidRPr="0094472B">
        <w:rPr>
          <w:rFonts w:cs="Times New Roman"/>
          <w:b/>
          <w:bCs/>
        </w:rPr>
        <w:t>ART 7.</w:t>
      </w:r>
      <w:r w:rsidRPr="0094472B">
        <w:rPr>
          <w:rFonts w:cs="Times New Roman"/>
        </w:rPr>
        <w:t xml:space="preserve"> Se împuternicește </w:t>
      </w:r>
      <w:r w:rsidRPr="0094472B">
        <w:rPr>
          <w:rFonts w:cs="Times New Roman"/>
          <w:b/>
          <w:bCs/>
        </w:rPr>
        <w:t>STÎNGĂ CORNELIU</w:t>
      </w:r>
      <w:r w:rsidRPr="0094472B">
        <w:rPr>
          <w:rFonts w:cs="Times New Roman"/>
        </w:rPr>
        <w:t xml:space="preserve"> să semneze toate actele necesare și contractul de finanțare în numele </w:t>
      </w:r>
      <w:r w:rsidRPr="0094472B">
        <w:rPr>
          <w:rFonts w:cs="Times New Roman"/>
          <w:b/>
          <w:bCs/>
        </w:rPr>
        <w:t>U.A.T. Comuna Vetrișoaia</w:t>
      </w:r>
      <w:r w:rsidRPr="0094472B">
        <w:rPr>
          <w:rFonts w:cs="Times New Roman"/>
        </w:rPr>
        <w:t>.</w:t>
      </w:r>
    </w:p>
    <w:p w:rsidR="0055137D" w:rsidRPr="0094472B" w:rsidRDefault="0055137D" w:rsidP="00BD58AB">
      <w:pPr>
        <w:spacing w:before="0" w:after="0"/>
        <w:rPr>
          <w:rFonts w:cs="Times New Roman"/>
        </w:rPr>
      </w:pPr>
      <w:r w:rsidRPr="0094472B">
        <w:rPr>
          <w:rFonts w:cs="Times New Roman"/>
          <w:b/>
          <w:bCs/>
        </w:rPr>
        <w:t>ART 8.</w:t>
      </w:r>
      <w:r w:rsidRPr="0094472B">
        <w:rPr>
          <w:rFonts w:cs="Times New Roman"/>
        </w:rPr>
        <w:t xml:space="preserve"> Prezenta hotărâre se va comunica de către secretarul general al comunei Vetrișoaia în vederea ducerii sale la îndeplinire: Primarul Comunei </w:t>
      </w:r>
      <w:r w:rsidRPr="0094472B">
        <w:rPr>
          <w:rFonts w:cs="Times New Roman"/>
          <w:b/>
          <w:bCs/>
        </w:rPr>
        <w:t>Vetrișoaia, județul Vaslui.</w:t>
      </w:r>
      <w:r w:rsidRPr="0094472B">
        <w:rPr>
          <w:rFonts w:cs="Times New Roman"/>
        </w:rPr>
        <w:t xml:space="preserve"> </w:t>
      </w:r>
      <w:r w:rsidRPr="0094472B">
        <w:rPr>
          <w:rFonts w:cs="Times New Roman"/>
          <w:b/>
          <w:bCs/>
        </w:rPr>
        <w:t xml:space="preserve"> </w:t>
      </w:r>
    </w:p>
    <w:p w:rsidR="0055137D" w:rsidRPr="0094472B" w:rsidRDefault="0055137D" w:rsidP="00F15223">
      <w:pPr>
        <w:spacing w:before="0" w:after="0"/>
        <w:rPr>
          <w:rFonts w:cs="Times New Roman"/>
        </w:rPr>
      </w:pPr>
      <w:r w:rsidRPr="0094472B">
        <w:rPr>
          <w:rFonts w:cs="Times New Roman"/>
          <w:b/>
          <w:bCs/>
        </w:rPr>
        <w:t xml:space="preserve">ART 9. </w:t>
      </w:r>
      <w:r w:rsidRPr="0094472B">
        <w:rPr>
          <w:rFonts w:cs="Times New Roman"/>
        </w:rPr>
        <w:t>La data adoptării prezentei hotărâri se abrogă</w:t>
      </w:r>
      <w:r w:rsidRPr="0094472B">
        <w:rPr>
          <w:rFonts w:cs="Times New Roman"/>
          <w:b/>
          <w:bCs/>
        </w:rPr>
        <w:t xml:space="preserve">  </w:t>
      </w:r>
      <w:r w:rsidRPr="0094472B">
        <w:rPr>
          <w:rFonts w:cs="Times New Roman"/>
        </w:rPr>
        <w:t>Hotărârea Consiliului Local Vetrișoaia nr. 25 din 29.05.2026;</w:t>
      </w:r>
    </w:p>
    <w:p w:rsidR="0055137D" w:rsidRPr="0094472B" w:rsidRDefault="0055137D" w:rsidP="00F15223">
      <w:pPr>
        <w:spacing w:before="0" w:after="0"/>
        <w:rPr>
          <w:rFonts w:cs="Times New Roman"/>
        </w:rPr>
      </w:pPr>
      <w:r w:rsidRPr="0094472B">
        <w:rPr>
          <w:rFonts w:cs="Times New Roman"/>
          <w:b/>
          <w:bCs/>
        </w:rPr>
        <w:t xml:space="preserve">ART </w:t>
      </w:r>
      <w:r>
        <w:rPr>
          <w:rFonts w:cs="Times New Roman"/>
          <w:b/>
          <w:bCs/>
        </w:rPr>
        <w:t>10</w:t>
      </w:r>
      <w:r w:rsidRPr="0094472B">
        <w:rPr>
          <w:rFonts w:cs="Times New Roman"/>
          <w:b/>
          <w:bCs/>
        </w:rPr>
        <w:t>.</w:t>
      </w:r>
      <w:r w:rsidRPr="0094472B">
        <w:rPr>
          <w:rFonts w:cs="Times New Roman"/>
        </w:rPr>
        <w:t xml:space="preserve"> Copii se vor comunica:</w:t>
      </w:r>
    </w:p>
    <w:p w:rsidR="0055137D" w:rsidRPr="0094472B" w:rsidRDefault="0055137D" w:rsidP="00BD58AB">
      <w:pPr>
        <w:pStyle w:val="ListParagraph"/>
        <w:numPr>
          <w:ilvl w:val="0"/>
          <w:numId w:val="15"/>
        </w:numPr>
        <w:spacing w:after="0"/>
        <w:rPr>
          <w:rFonts w:ascii="Times New Roman" w:hAnsi="Times New Roman"/>
          <w:szCs w:val="24"/>
        </w:rPr>
      </w:pPr>
      <w:r w:rsidRPr="0094472B">
        <w:rPr>
          <w:rFonts w:ascii="Times New Roman" w:hAnsi="Times New Roman"/>
          <w:szCs w:val="24"/>
        </w:rPr>
        <w:t>Primarului comunei Vetrișoaia;</w:t>
      </w:r>
    </w:p>
    <w:p w:rsidR="0055137D" w:rsidRPr="0094472B" w:rsidRDefault="0055137D" w:rsidP="00BD58AB">
      <w:pPr>
        <w:pStyle w:val="ListParagraph"/>
        <w:numPr>
          <w:ilvl w:val="0"/>
          <w:numId w:val="15"/>
        </w:numPr>
        <w:spacing w:after="0"/>
        <w:rPr>
          <w:rFonts w:ascii="Times New Roman" w:hAnsi="Times New Roman"/>
          <w:szCs w:val="24"/>
        </w:rPr>
      </w:pPr>
      <w:r w:rsidRPr="0094472B">
        <w:rPr>
          <w:rFonts w:ascii="Times New Roman" w:hAnsi="Times New Roman"/>
          <w:szCs w:val="24"/>
        </w:rPr>
        <w:t>Instituției Prefectului – județul Vaslui:</w:t>
      </w:r>
    </w:p>
    <w:p w:rsidR="0055137D" w:rsidRPr="0094472B" w:rsidRDefault="0055137D" w:rsidP="00BD58AB">
      <w:pPr>
        <w:pStyle w:val="ListParagraph"/>
        <w:numPr>
          <w:ilvl w:val="0"/>
          <w:numId w:val="15"/>
        </w:numPr>
        <w:spacing w:after="0"/>
        <w:rPr>
          <w:rFonts w:ascii="Times New Roman" w:hAnsi="Times New Roman"/>
          <w:szCs w:val="24"/>
        </w:rPr>
      </w:pPr>
      <w:r w:rsidRPr="0094472B">
        <w:rPr>
          <w:rFonts w:ascii="Times New Roman" w:hAnsi="Times New Roman"/>
          <w:szCs w:val="24"/>
        </w:rPr>
        <w:t xml:space="preserve">Compartimentului contabilitate din aparatul de specialitate și se vor aduce la cunoștință publică prin afișare la Avizier juridic Primărie și pe site-ul </w:t>
      </w:r>
      <w:r w:rsidRPr="0094472B">
        <w:rPr>
          <w:rFonts w:ascii="Times New Roman" w:hAnsi="Times New Roman"/>
          <w:szCs w:val="24"/>
          <w:u w:val="single"/>
        </w:rPr>
        <w:t>www.primariavetrisoaia.ro</w:t>
      </w:r>
      <w:r w:rsidRPr="0094472B">
        <w:rPr>
          <w:rFonts w:ascii="Times New Roman" w:hAnsi="Times New Roman"/>
          <w:szCs w:val="24"/>
        </w:rPr>
        <w:t>.</w:t>
      </w:r>
    </w:p>
    <w:p w:rsidR="0055137D" w:rsidRDefault="0055137D" w:rsidP="009E0AA6">
      <w:pPr>
        <w:spacing w:before="0" w:after="0"/>
        <w:jc w:val="right"/>
        <w:rPr>
          <w:rFonts w:cs="Times New Roman"/>
          <w:b/>
          <w:bCs/>
        </w:rPr>
      </w:pPr>
    </w:p>
    <w:p w:rsidR="0055137D" w:rsidRPr="000F2880" w:rsidRDefault="0055137D" w:rsidP="0094472B">
      <w:pPr>
        <w:spacing w:before="0" w:after="0"/>
        <w:ind w:left="60"/>
        <w:rPr>
          <w:lang w:val="en-US"/>
        </w:rPr>
      </w:pPr>
      <w:r>
        <w:rPr>
          <w:lang w:val="en-US"/>
        </w:rPr>
        <w:t xml:space="preserve">       </w:t>
      </w:r>
      <w:r w:rsidRPr="000F2880">
        <w:rPr>
          <w:lang w:val="en-US"/>
        </w:rPr>
        <w:t xml:space="preserve">Primar,                </w:t>
      </w:r>
      <w:r w:rsidRPr="000F2880">
        <w:rPr>
          <w:lang w:val="en-US"/>
        </w:rPr>
        <w:tab/>
      </w:r>
      <w:r w:rsidRPr="000F2880">
        <w:rPr>
          <w:lang w:val="en-US"/>
        </w:rPr>
        <w:tab/>
      </w:r>
      <w:r w:rsidRPr="000F2880">
        <w:rPr>
          <w:lang w:val="en-US"/>
        </w:rPr>
        <w:tab/>
        <w:t xml:space="preserve">                               </w:t>
      </w:r>
      <w:r>
        <w:rPr>
          <w:lang w:val="en-US"/>
        </w:rPr>
        <w:t xml:space="preserve">              </w:t>
      </w:r>
      <w:r w:rsidRPr="000F2880">
        <w:rPr>
          <w:lang w:val="en-US"/>
        </w:rPr>
        <w:t>Avizat pentru legalitate</w:t>
      </w:r>
    </w:p>
    <w:p w:rsidR="0055137D" w:rsidRPr="000F2880" w:rsidRDefault="0055137D" w:rsidP="0094472B">
      <w:pPr>
        <w:spacing w:before="0" w:after="0"/>
        <w:ind w:left="60"/>
        <w:rPr>
          <w:lang w:val="en-US"/>
        </w:rPr>
      </w:pPr>
      <w:r w:rsidRPr="000F2880">
        <w:rPr>
          <w:lang w:val="en-US"/>
        </w:rPr>
        <w:t xml:space="preserve">Corneliu Stinga   </w:t>
      </w:r>
      <w:r w:rsidRPr="000F2880">
        <w:rPr>
          <w:lang w:val="en-US"/>
        </w:rPr>
        <w:tab/>
        <w:t xml:space="preserve">                                                                   </w:t>
      </w:r>
      <w:r>
        <w:rPr>
          <w:lang w:val="en-US"/>
        </w:rPr>
        <w:t xml:space="preserve">           </w:t>
      </w:r>
      <w:r w:rsidRPr="000F2880">
        <w:rPr>
          <w:lang w:val="en-US"/>
        </w:rPr>
        <w:t xml:space="preserve">Secretar </w:t>
      </w:r>
      <w:r>
        <w:rPr>
          <w:lang w:val="en-US"/>
        </w:rPr>
        <w:t>general</w:t>
      </w:r>
      <w:r w:rsidRPr="000F2880">
        <w:rPr>
          <w:lang w:val="en-US"/>
        </w:rPr>
        <w:t>,</w:t>
      </w:r>
    </w:p>
    <w:p w:rsidR="0055137D" w:rsidRPr="000F2880" w:rsidRDefault="0055137D" w:rsidP="0094472B">
      <w:pPr>
        <w:spacing w:before="0" w:after="0"/>
        <w:ind w:left="60"/>
        <w:rPr>
          <w:lang w:val="en-US"/>
        </w:rPr>
      </w:pPr>
      <w:r w:rsidRPr="000F2880">
        <w:rPr>
          <w:lang w:val="en-US"/>
        </w:rPr>
        <w:t xml:space="preserve"> </w:t>
      </w:r>
      <w:r w:rsidRPr="000F2880">
        <w:rPr>
          <w:lang w:val="en-US"/>
        </w:rPr>
        <w:tab/>
      </w:r>
      <w:r w:rsidRPr="000F2880">
        <w:rPr>
          <w:lang w:val="en-US"/>
        </w:rPr>
        <w:tab/>
      </w:r>
      <w:r w:rsidRPr="000F2880">
        <w:rPr>
          <w:lang w:val="en-US"/>
        </w:rPr>
        <w:tab/>
      </w:r>
      <w:r w:rsidRPr="000F2880">
        <w:rPr>
          <w:lang w:val="en-US"/>
        </w:rPr>
        <w:tab/>
      </w:r>
      <w:r w:rsidRPr="000F2880">
        <w:rPr>
          <w:lang w:val="en-US"/>
        </w:rPr>
        <w:tab/>
      </w:r>
      <w:r w:rsidRPr="000F2880">
        <w:rPr>
          <w:lang w:val="en-US"/>
        </w:rPr>
        <w:tab/>
      </w:r>
      <w:r w:rsidRPr="000F2880">
        <w:rPr>
          <w:lang w:val="en-US"/>
        </w:rPr>
        <w:tab/>
      </w:r>
      <w:r w:rsidRPr="000F2880">
        <w:rPr>
          <w:lang w:val="en-US"/>
        </w:rPr>
        <w:tab/>
        <w:t xml:space="preserve">            </w:t>
      </w:r>
      <w:r>
        <w:rPr>
          <w:lang w:val="en-US"/>
        </w:rPr>
        <w:t xml:space="preserve">    </w:t>
      </w:r>
      <w:r w:rsidRPr="000F2880">
        <w:rPr>
          <w:lang w:val="en-US"/>
        </w:rPr>
        <w:t xml:space="preserve">  Ionela Steluta Darie</w:t>
      </w:r>
    </w:p>
    <w:p w:rsidR="0055137D" w:rsidRPr="00617271" w:rsidRDefault="0055137D" w:rsidP="0094472B">
      <w:pPr>
        <w:spacing w:before="0" w:after="0"/>
        <w:jc w:val="center"/>
        <w:rPr>
          <w:sz w:val="28"/>
          <w:szCs w:val="28"/>
          <w:lang w:val="en-US"/>
        </w:rPr>
      </w:pPr>
    </w:p>
    <w:p w:rsidR="0055137D" w:rsidRPr="00617271" w:rsidRDefault="0055137D" w:rsidP="0094472B">
      <w:pPr>
        <w:spacing w:before="0" w:after="0"/>
        <w:rPr>
          <w:sz w:val="28"/>
          <w:szCs w:val="28"/>
          <w:lang w:val="en-US"/>
        </w:rPr>
      </w:pPr>
    </w:p>
    <w:p w:rsidR="0055137D" w:rsidRDefault="0055137D" w:rsidP="0094472B">
      <w:pPr>
        <w:spacing w:before="0" w:after="0"/>
        <w:rPr>
          <w:lang w:val="en-US"/>
        </w:rPr>
      </w:pPr>
      <w:r>
        <w:rPr>
          <w:lang w:val="en-US"/>
        </w:rPr>
        <w:t>Vetrisoaia:  16 iulie 2026</w:t>
      </w:r>
    </w:p>
    <w:p w:rsidR="0055137D" w:rsidRPr="0094472B" w:rsidRDefault="0055137D" w:rsidP="009E0AA6">
      <w:pPr>
        <w:spacing w:before="0" w:after="0"/>
        <w:jc w:val="right"/>
        <w:rPr>
          <w:rFonts w:cs="Times New Roman"/>
          <w:b/>
          <w:bCs/>
        </w:rPr>
      </w:pPr>
      <w:r w:rsidRPr="0094472B">
        <w:rPr>
          <w:rFonts w:cs="Times New Roman"/>
          <w:b/>
          <w:bCs/>
        </w:rPr>
        <w:t xml:space="preserve">Anexa 1 la H.C.L. nr </w:t>
      </w:r>
      <w:r w:rsidRPr="0094472B">
        <w:rPr>
          <w:rFonts w:cs="Times New Roman"/>
          <w:b/>
          <w:bCs/>
          <w:highlight w:val="green"/>
        </w:rPr>
        <w:t>__</w:t>
      </w:r>
      <w:r w:rsidRPr="0094472B">
        <w:rPr>
          <w:rFonts w:cs="Times New Roman"/>
          <w:b/>
          <w:bCs/>
        </w:rPr>
        <w:t xml:space="preserve"> din data de  </w:t>
      </w:r>
      <w:r w:rsidRPr="0094472B">
        <w:rPr>
          <w:rFonts w:cs="Times New Roman"/>
          <w:b/>
          <w:bCs/>
          <w:highlight w:val="green"/>
        </w:rPr>
        <w:t>23.07.2026</w:t>
      </w:r>
    </w:p>
    <w:p w:rsidR="0055137D" w:rsidRPr="0094472B" w:rsidRDefault="0055137D" w:rsidP="009E0AA6">
      <w:pPr>
        <w:spacing w:before="0" w:after="0"/>
        <w:jc w:val="center"/>
        <w:rPr>
          <w:rFonts w:cs="Times New Roman"/>
          <w:b/>
          <w:bCs/>
        </w:rPr>
      </w:pPr>
      <w:r w:rsidRPr="0094472B">
        <w:rPr>
          <w:rFonts w:cs="Times New Roman"/>
          <w:b/>
          <w:bCs/>
        </w:rPr>
        <w:t xml:space="preserve"> </w:t>
      </w:r>
    </w:p>
    <w:p w:rsidR="0055137D" w:rsidRPr="0094472B" w:rsidRDefault="0055137D" w:rsidP="009E0AA6">
      <w:pPr>
        <w:spacing w:before="0" w:after="0"/>
        <w:jc w:val="center"/>
        <w:rPr>
          <w:rFonts w:cs="Times New Roman"/>
          <w:b/>
          <w:bCs/>
        </w:rPr>
      </w:pPr>
      <w:r w:rsidRPr="0094472B">
        <w:rPr>
          <w:rFonts w:cs="Times New Roman"/>
          <w:b/>
          <w:bCs/>
        </w:rPr>
        <w:t>INDICATORII TEHNICO – ECONOMICI</w:t>
      </w:r>
    </w:p>
    <w:p w:rsidR="0055137D" w:rsidRPr="0094472B" w:rsidRDefault="0055137D" w:rsidP="009E0AA6">
      <w:pPr>
        <w:spacing w:before="0" w:after="0"/>
        <w:jc w:val="center"/>
        <w:rPr>
          <w:rFonts w:cs="Times New Roman"/>
          <w:b/>
          <w:bCs/>
        </w:rPr>
      </w:pPr>
      <w:r w:rsidRPr="0094472B">
        <w:rPr>
          <w:rFonts w:cs="Times New Roman"/>
          <w:b/>
          <w:bCs/>
        </w:rPr>
        <w:t xml:space="preserve">aferenți proiectului </w:t>
      </w:r>
    </w:p>
    <w:p w:rsidR="0055137D" w:rsidRPr="0094472B" w:rsidRDefault="0055137D" w:rsidP="00EF7B82">
      <w:pPr>
        <w:spacing w:before="0" w:after="0"/>
        <w:ind w:firstLine="0"/>
        <w:jc w:val="center"/>
        <w:rPr>
          <w:rFonts w:cs="Times New Roman"/>
          <w:b/>
          <w:bCs/>
        </w:rPr>
      </w:pPr>
      <w:r w:rsidRPr="0094472B">
        <w:rPr>
          <w:rFonts w:cs="Times New Roman"/>
          <w:b/>
          <w:bCs/>
        </w:rPr>
        <w:t>”</w:t>
      </w:r>
      <w:r w:rsidRPr="0094472B">
        <w:rPr>
          <w:rFonts w:cs="Times New Roman"/>
          <w:b/>
          <w:bCs/>
          <w:i/>
          <w:iCs/>
        </w:rPr>
        <w:t>Dezvoltare infrastructură educațională la nivelul comunei Vetrișoaia, județul Vaslui”</w:t>
      </w:r>
    </w:p>
    <w:p w:rsidR="0055137D" w:rsidRPr="0094472B" w:rsidRDefault="0055137D" w:rsidP="009E0AA6">
      <w:pPr>
        <w:spacing w:before="0" w:after="0"/>
        <w:rPr>
          <w:rFonts w:cs="Times New Roman"/>
        </w:rPr>
      </w:pPr>
    </w:p>
    <w:p w:rsidR="0055137D" w:rsidRPr="0094472B" w:rsidRDefault="0055137D" w:rsidP="009E0AA6">
      <w:pPr>
        <w:pStyle w:val="ListParagraph"/>
        <w:numPr>
          <w:ilvl w:val="0"/>
          <w:numId w:val="9"/>
        </w:numPr>
        <w:spacing w:after="0"/>
        <w:rPr>
          <w:rFonts w:ascii="Times New Roman" w:hAnsi="Times New Roman"/>
          <w:szCs w:val="24"/>
        </w:rPr>
      </w:pPr>
      <w:r w:rsidRPr="0094472B">
        <w:rPr>
          <w:rFonts w:ascii="Times New Roman" w:hAnsi="Times New Roman"/>
          <w:b/>
          <w:bCs/>
          <w:szCs w:val="24"/>
        </w:rPr>
        <w:t>Indicatori tehnici – elemente fizice ale investiției</w:t>
      </w:r>
      <w:r w:rsidRPr="0094472B">
        <w:rPr>
          <w:rFonts w:ascii="Times New Roman" w:hAnsi="Times New Roman"/>
          <w:szCs w:val="24"/>
        </w:rPr>
        <w:t>:</w:t>
      </w:r>
    </w:p>
    <w:p w:rsidR="0055137D" w:rsidRPr="0094472B" w:rsidRDefault="0055137D" w:rsidP="009E0AA6">
      <w:pPr>
        <w:spacing w:before="0" w:after="0"/>
        <w:rPr>
          <w:rFonts w:cs="Times New Roman"/>
          <w:b/>
          <w:bCs/>
          <w:i/>
          <w:iCs/>
        </w:rPr>
      </w:pPr>
    </w:p>
    <w:p w:rsidR="0055137D" w:rsidRPr="0094472B" w:rsidRDefault="0055137D" w:rsidP="009E0AA6">
      <w:pPr>
        <w:spacing w:before="0" w:after="0"/>
        <w:rPr>
          <w:rFonts w:cs="Times New Roman"/>
          <w:b/>
          <w:bCs/>
          <w:i/>
          <w:iCs/>
          <w:u w:val="single"/>
        </w:rPr>
      </w:pPr>
      <w:r w:rsidRPr="0094472B">
        <w:rPr>
          <w:rFonts w:cs="Times New Roman"/>
          <w:b/>
          <w:bCs/>
          <w:i/>
          <w:iCs/>
          <w:u w:val="single"/>
        </w:rPr>
        <w:t>Construcții:</w:t>
      </w:r>
    </w:p>
    <w:p w:rsidR="0055137D" w:rsidRPr="0094472B" w:rsidRDefault="0055137D" w:rsidP="009E0AA6">
      <w:pPr>
        <w:pStyle w:val="ListParagraph"/>
        <w:numPr>
          <w:ilvl w:val="0"/>
          <w:numId w:val="11"/>
        </w:numPr>
        <w:spacing w:after="0"/>
        <w:rPr>
          <w:rFonts w:ascii="Times New Roman" w:hAnsi="Times New Roman"/>
          <w:b/>
          <w:bCs/>
          <w:szCs w:val="24"/>
        </w:rPr>
      </w:pPr>
      <w:r w:rsidRPr="0094472B">
        <w:rPr>
          <w:rFonts w:ascii="Times New Roman" w:hAnsi="Times New Roman"/>
          <w:b/>
          <w:bCs/>
          <w:szCs w:val="24"/>
        </w:rPr>
        <w:t>Obiect 1 – Corp clădire – C1A – Corp 2 Liceu</w:t>
      </w:r>
    </w:p>
    <w:p w:rsidR="0055137D" w:rsidRPr="0094472B" w:rsidRDefault="0055137D" w:rsidP="00A43312">
      <w:pPr>
        <w:pStyle w:val="ListParagraph"/>
        <w:spacing w:after="0"/>
        <w:ind w:left="851" w:firstLine="0"/>
        <w:rPr>
          <w:rFonts w:ascii="Times New Roman" w:hAnsi="Times New Roman"/>
          <w:b/>
          <w:bCs/>
          <w:szCs w:val="24"/>
        </w:rPr>
      </w:pPr>
      <w:r w:rsidRPr="0094472B">
        <w:rPr>
          <w:rFonts w:ascii="Times New Roman" w:hAnsi="Times New Roman"/>
          <w:b/>
          <w:bCs/>
          <w:szCs w:val="24"/>
        </w:rPr>
        <w:t>Liceu + 1E:</w:t>
      </w:r>
    </w:p>
    <w:p w:rsidR="0055137D" w:rsidRPr="0094472B" w:rsidRDefault="0055137D" w:rsidP="00A43312">
      <w:pPr>
        <w:pStyle w:val="ListParagraph"/>
        <w:numPr>
          <w:ilvl w:val="1"/>
          <w:numId w:val="11"/>
        </w:numPr>
        <w:spacing w:after="0"/>
        <w:rPr>
          <w:rFonts w:ascii="Times New Roman" w:hAnsi="Times New Roman"/>
          <w:szCs w:val="24"/>
        </w:rPr>
      </w:pPr>
      <w:r w:rsidRPr="0094472B">
        <w:rPr>
          <w:rFonts w:ascii="Times New Roman" w:hAnsi="Times New Roman"/>
          <w:szCs w:val="24"/>
        </w:rPr>
        <w:t>Aria terenului din acte: 8.203,00 mp</w:t>
      </w:r>
    </w:p>
    <w:p w:rsidR="0055137D" w:rsidRPr="0094472B" w:rsidRDefault="0055137D" w:rsidP="00A43312">
      <w:pPr>
        <w:pStyle w:val="ListParagraph"/>
        <w:numPr>
          <w:ilvl w:val="1"/>
          <w:numId w:val="11"/>
        </w:numPr>
        <w:spacing w:after="0"/>
        <w:rPr>
          <w:rFonts w:ascii="Times New Roman" w:hAnsi="Times New Roman"/>
          <w:szCs w:val="24"/>
        </w:rPr>
      </w:pPr>
      <w:r w:rsidRPr="0094472B">
        <w:rPr>
          <w:rFonts w:ascii="Times New Roman" w:hAnsi="Times New Roman"/>
          <w:szCs w:val="24"/>
        </w:rPr>
        <w:t>Aria construită: 471,31 mp</w:t>
      </w:r>
    </w:p>
    <w:p w:rsidR="0055137D" w:rsidRPr="0094472B" w:rsidRDefault="0055137D" w:rsidP="00A43312">
      <w:pPr>
        <w:pStyle w:val="ListParagraph"/>
        <w:numPr>
          <w:ilvl w:val="1"/>
          <w:numId w:val="11"/>
        </w:numPr>
        <w:spacing w:after="0"/>
        <w:rPr>
          <w:rFonts w:ascii="Times New Roman" w:hAnsi="Times New Roman"/>
          <w:szCs w:val="24"/>
        </w:rPr>
      </w:pPr>
      <w:r w:rsidRPr="0094472B">
        <w:rPr>
          <w:rFonts w:ascii="Times New Roman" w:hAnsi="Times New Roman"/>
          <w:szCs w:val="24"/>
        </w:rPr>
        <w:t>Aria desfășurată: 941,72 mp</w:t>
      </w:r>
    </w:p>
    <w:p w:rsidR="0055137D" w:rsidRPr="0094472B" w:rsidRDefault="0055137D" w:rsidP="00A43312">
      <w:pPr>
        <w:pStyle w:val="ListParagraph"/>
        <w:numPr>
          <w:ilvl w:val="1"/>
          <w:numId w:val="11"/>
        </w:numPr>
        <w:spacing w:after="0"/>
        <w:rPr>
          <w:rFonts w:ascii="Times New Roman" w:hAnsi="Times New Roman"/>
          <w:szCs w:val="24"/>
        </w:rPr>
      </w:pPr>
      <w:r w:rsidRPr="0094472B">
        <w:rPr>
          <w:rFonts w:ascii="Times New Roman" w:hAnsi="Times New Roman"/>
          <w:szCs w:val="24"/>
        </w:rPr>
        <w:t>Aria utilă: 764,14 mp</w:t>
      </w:r>
    </w:p>
    <w:p w:rsidR="0055137D" w:rsidRPr="0094472B" w:rsidRDefault="0055137D" w:rsidP="00A43312">
      <w:pPr>
        <w:pStyle w:val="ListParagraph"/>
        <w:numPr>
          <w:ilvl w:val="1"/>
          <w:numId w:val="11"/>
        </w:numPr>
        <w:spacing w:after="0"/>
        <w:rPr>
          <w:rFonts w:ascii="Times New Roman" w:hAnsi="Times New Roman"/>
          <w:szCs w:val="24"/>
        </w:rPr>
      </w:pPr>
      <w:r w:rsidRPr="0094472B">
        <w:rPr>
          <w:rFonts w:ascii="Times New Roman" w:hAnsi="Times New Roman"/>
          <w:szCs w:val="24"/>
        </w:rPr>
        <w:t>Regim de înălțime: P + 1 E</w:t>
      </w:r>
    </w:p>
    <w:p w:rsidR="0055137D" w:rsidRPr="0094472B" w:rsidRDefault="0055137D" w:rsidP="00A43312">
      <w:pPr>
        <w:pStyle w:val="ListParagraph"/>
        <w:numPr>
          <w:ilvl w:val="1"/>
          <w:numId w:val="11"/>
        </w:numPr>
        <w:spacing w:after="0"/>
        <w:rPr>
          <w:rFonts w:ascii="Times New Roman" w:hAnsi="Times New Roman"/>
          <w:szCs w:val="24"/>
        </w:rPr>
      </w:pPr>
      <w:r w:rsidRPr="0094472B">
        <w:rPr>
          <w:rFonts w:ascii="Times New Roman" w:hAnsi="Times New Roman"/>
          <w:szCs w:val="24"/>
        </w:rPr>
        <w:t>Înălțimea la atic/cornișă: 9,88 m</w:t>
      </w:r>
    </w:p>
    <w:p w:rsidR="0055137D" w:rsidRPr="0094472B" w:rsidRDefault="0055137D" w:rsidP="00A43312">
      <w:pPr>
        <w:pStyle w:val="ListParagraph"/>
        <w:numPr>
          <w:ilvl w:val="1"/>
          <w:numId w:val="11"/>
        </w:numPr>
        <w:spacing w:after="0"/>
        <w:rPr>
          <w:rFonts w:ascii="Times New Roman" w:hAnsi="Times New Roman"/>
          <w:szCs w:val="24"/>
        </w:rPr>
      </w:pPr>
      <w:r w:rsidRPr="0094472B">
        <w:rPr>
          <w:rFonts w:ascii="Times New Roman" w:hAnsi="Times New Roman"/>
          <w:szCs w:val="24"/>
        </w:rPr>
        <w:t>Înălțime totală maximă: 10,63 m</w:t>
      </w:r>
    </w:p>
    <w:p w:rsidR="0055137D" w:rsidRPr="0094472B" w:rsidRDefault="0055137D" w:rsidP="00A43312">
      <w:pPr>
        <w:pStyle w:val="ListParagraph"/>
        <w:numPr>
          <w:ilvl w:val="1"/>
          <w:numId w:val="11"/>
        </w:numPr>
        <w:spacing w:after="0"/>
        <w:rPr>
          <w:rFonts w:ascii="Times New Roman" w:hAnsi="Times New Roman"/>
          <w:szCs w:val="24"/>
        </w:rPr>
      </w:pPr>
      <w:r w:rsidRPr="0094472B">
        <w:rPr>
          <w:rFonts w:ascii="Times New Roman" w:hAnsi="Times New Roman"/>
          <w:szCs w:val="24"/>
        </w:rPr>
        <w:t>Suprafața construcției: 19,43 x 30,67 m</w:t>
      </w:r>
    </w:p>
    <w:p w:rsidR="0055137D" w:rsidRPr="0094472B" w:rsidRDefault="0055137D" w:rsidP="00A43312">
      <w:pPr>
        <w:pStyle w:val="ListParagraph"/>
        <w:numPr>
          <w:ilvl w:val="1"/>
          <w:numId w:val="11"/>
        </w:numPr>
        <w:spacing w:after="0"/>
        <w:rPr>
          <w:rFonts w:ascii="Times New Roman" w:hAnsi="Times New Roman"/>
          <w:szCs w:val="24"/>
        </w:rPr>
      </w:pPr>
      <w:r w:rsidRPr="0094472B">
        <w:rPr>
          <w:rFonts w:ascii="Times New Roman" w:hAnsi="Times New Roman"/>
          <w:szCs w:val="24"/>
        </w:rPr>
        <w:t>Clasa III de importanță conf.</w:t>
      </w:r>
      <w:r w:rsidRPr="0094472B">
        <w:rPr>
          <w:rFonts w:ascii="Times New Roman" w:hAnsi="Times New Roman"/>
          <w:color w:val="000000"/>
          <w:szCs w:val="24"/>
          <w:lang w:val="it-CH"/>
        </w:rPr>
        <w:t>P100-1/2013</w:t>
      </w:r>
    </w:p>
    <w:p w:rsidR="0055137D" w:rsidRPr="0094472B" w:rsidRDefault="0055137D" w:rsidP="00A43312">
      <w:pPr>
        <w:pStyle w:val="ListParagraph"/>
        <w:numPr>
          <w:ilvl w:val="1"/>
          <w:numId w:val="11"/>
        </w:numPr>
        <w:spacing w:after="0"/>
        <w:rPr>
          <w:rFonts w:ascii="Times New Roman" w:hAnsi="Times New Roman"/>
          <w:szCs w:val="24"/>
        </w:rPr>
      </w:pPr>
      <w:r w:rsidRPr="0094472B">
        <w:rPr>
          <w:rFonts w:ascii="Times New Roman" w:hAnsi="Times New Roman"/>
          <w:szCs w:val="24"/>
        </w:rPr>
        <w:t>Grad II rezistență la foc conf. P118.99</w:t>
      </w:r>
    </w:p>
    <w:p w:rsidR="0055137D" w:rsidRPr="0094472B" w:rsidRDefault="0055137D" w:rsidP="00A43312">
      <w:pPr>
        <w:pStyle w:val="ListParagraph"/>
        <w:numPr>
          <w:ilvl w:val="1"/>
          <w:numId w:val="11"/>
        </w:numPr>
        <w:spacing w:after="0"/>
        <w:rPr>
          <w:rFonts w:ascii="Times New Roman" w:hAnsi="Times New Roman"/>
          <w:szCs w:val="24"/>
        </w:rPr>
      </w:pPr>
      <w:r w:rsidRPr="0094472B">
        <w:rPr>
          <w:rFonts w:ascii="Times New Roman" w:hAnsi="Times New Roman"/>
          <w:szCs w:val="24"/>
        </w:rPr>
        <w:t>Categoria de importanță C – Normală conf. HGR 766/1997</w:t>
      </w:r>
    </w:p>
    <w:p w:rsidR="0055137D" w:rsidRPr="0094472B" w:rsidRDefault="0055137D" w:rsidP="00A43312">
      <w:pPr>
        <w:pStyle w:val="ListParagraph"/>
        <w:spacing w:after="0"/>
        <w:ind w:left="851" w:firstLine="0"/>
        <w:rPr>
          <w:rFonts w:ascii="Times New Roman" w:hAnsi="Times New Roman"/>
          <w:b/>
          <w:bCs/>
          <w:szCs w:val="24"/>
        </w:rPr>
      </w:pPr>
    </w:p>
    <w:p w:rsidR="0055137D" w:rsidRPr="0094472B" w:rsidRDefault="0055137D" w:rsidP="00A43312">
      <w:pPr>
        <w:pStyle w:val="ListParagraph"/>
        <w:spacing w:after="0"/>
        <w:ind w:left="851" w:firstLine="0"/>
        <w:rPr>
          <w:rFonts w:ascii="Times New Roman" w:hAnsi="Times New Roman"/>
          <w:b/>
          <w:bCs/>
          <w:szCs w:val="24"/>
        </w:rPr>
      </w:pPr>
      <w:r w:rsidRPr="0094472B">
        <w:rPr>
          <w:rFonts w:ascii="Times New Roman" w:hAnsi="Times New Roman"/>
          <w:b/>
          <w:bCs/>
          <w:szCs w:val="24"/>
        </w:rPr>
        <w:t>Suprafețe PARTER</w:t>
      </w:r>
    </w:p>
    <w:p w:rsidR="0055137D" w:rsidRPr="0094472B" w:rsidRDefault="0055137D" w:rsidP="00A43312">
      <w:pPr>
        <w:pStyle w:val="ListParagraph"/>
        <w:numPr>
          <w:ilvl w:val="1"/>
          <w:numId w:val="11"/>
        </w:numPr>
        <w:spacing w:after="0"/>
        <w:rPr>
          <w:rFonts w:ascii="Times New Roman" w:hAnsi="Times New Roman"/>
          <w:szCs w:val="24"/>
        </w:rPr>
      </w:pPr>
      <w:r w:rsidRPr="0094472B">
        <w:rPr>
          <w:rFonts w:ascii="Times New Roman" w:hAnsi="Times New Roman"/>
          <w:szCs w:val="24"/>
        </w:rPr>
        <w:t>Aria construită parter:</w:t>
      </w:r>
      <w:r w:rsidRPr="0094472B">
        <w:rPr>
          <w:rFonts w:ascii="Times New Roman" w:hAnsi="Times New Roman"/>
          <w:szCs w:val="24"/>
        </w:rPr>
        <w:tab/>
        <w:t xml:space="preserve">    471,31 mp</w:t>
      </w:r>
    </w:p>
    <w:p w:rsidR="0055137D" w:rsidRPr="0094472B" w:rsidRDefault="0055137D" w:rsidP="00A43312">
      <w:pPr>
        <w:pStyle w:val="ListParagraph"/>
        <w:numPr>
          <w:ilvl w:val="1"/>
          <w:numId w:val="11"/>
        </w:numPr>
        <w:spacing w:after="0"/>
        <w:rPr>
          <w:rFonts w:ascii="Times New Roman" w:hAnsi="Times New Roman"/>
          <w:szCs w:val="24"/>
        </w:rPr>
      </w:pPr>
      <w:r w:rsidRPr="0094472B">
        <w:rPr>
          <w:rFonts w:ascii="Times New Roman" w:hAnsi="Times New Roman"/>
          <w:szCs w:val="24"/>
        </w:rPr>
        <w:t>Aria utilă parter: 375,05 mp</w:t>
      </w:r>
    </w:p>
    <w:p w:rsidR="0055137D" w:rsidRPr="0094472B" w:rsidRDefault="0055137D" w:rsidP="00075D27">
      <w:pPr>
        <w:pStyle w:val="ListParagraph"/>
        <w:numPr>
          <w:ilvl w:val="1"/>
          <w:numId w:val="11"/>
        </w:numPr>
        <w:spacing w:after="0"/>
        <w:rPr>
          <w:rFonts w:ascii="Times New Roman" w:hAnsi="Times New Roman"/>
          <w:szCs w:val="24"/>
        </w:rPr>
      </w:pPr>
      <w:r w:rsidRPr="0094472B">
        <w:rPr>
          <w:rFonts w:ascii="Times New Roman" w:hAnsi="Times New Roman"/>
          <w:szCs w:val="24"/>
        </w:rPr>
        <w:t>Înălțime utilă: 3,95 m</w:t>
      </w:r>
    </w:p>
    <w:p w:rsidR="0055137D" w:rsidRPr="0094472B" w:rsidRDefault="0055137D" w:rsidP="00075D27">
      <w:pPr>
        <w:pStyle w:val="ListParagraph"/>
        <w:numPr>
          <w:ilvl w:val="1"/>
          <w:numId w:val="11"/>
        </w:numPr>
        <w:spacing w:after="0"/>
        <w:rPr>
          <w:rFonts w:ascii="Times New Roman" w:hAnsi="Times New Roman"/>
          <w:szCs w:val="24"/>
        </w:rPr>
      </w:pPr>
    </w:p>
    <w:p w:rsidR="0055137D" w:rsidRPr="0094472B" w:rsidRDefault="0055137D" w:rsidP="00A43312">
      <w:pPr>
        <w:pStyle w:val="ListParagraph"/>
        <w:spacing w:after="0"/>
        <w:ind w:left="851" w:firstLine="0"/>
        <w:rPr>
          <w:rFonts w:ascii="Times New Roman" w:hAnsi="Times New Roman"/>
          <w:b/>
          <w:bCs/>
          <w:szCs w:val="24"/>
        </w:rPr>
      </w:pPr>
      <w:r w:rsidRPr="0094472B">
        <w:rPr>
          <w:rFonts w:ascii="Times New Roman" w:hAnsi="Times New Roman"/>
          <w:b/>
          <w:bCs/>
          <w:szCs w:val="24"/>
        </w:rPr>
        <w:t>Suprafeței ETAJ</w:t>
      </w:r>
    </w:p>
    <w:p w:rsidR="0055137D" w:rsidRPr="0094472B" w:rsidRDefault="0055137D" w:rsidP="00A43312">
      <w:pPr>
        <w:pStyle w:val="ListParagraph"/>
        <w:numPr>
          <w:ilvl w:val="1"/>
          <w:numId w:val="11"/>
        </w:numPr>
        <w:spacing w:after="0"/>
        <w:rPr>
          <w:rFonts w:ascii="Times New Roman" w:hAnsi="Times New Roman"/>
          <w:szCs w:val="24"/>
        </w:rPr>
      </w:pPr>
      <w:r w:rsidRPr="0094472B">
        <w:rPr>
          <w:rFonts w:ascii="Times New Roman" w:hAnsi="Times New Roman"/>
          <w:szCs w:val="24"/>
        </w:rPr>
        <w:t>Aria construită etaj: 470,41 mp</w:t>
      </w:r>
    </w:p>
    <w:p w:rsidR="0055137D" w:rsidRPr="0094472B" w:rsidRDefault="0055137D" w:rsidP="00A43312">
      <w:pPr>
        <w:pStyle w:val="ListParagraph"/>
        <w:numPr>
          <w:ilvl w:val="1"/>
          <w:numId w:val="11"/>
        </w:numPr>
        <w:spacing w:after="0"/>
        <w:rPr>
          <w:rFonts w:ascii="Times New Roman" w:hAnsi="Times New Roman"/>
          <w:szCs w:val="24"/>
        </w:rPr>
      </w:pPr>
      <w:r w:rsidRPr="0094472B">
        <w:rPr>
          <w:rFonts w:ascii="Times New Roman" w:hAnsi="Times New Roman"/>
          <w:szCs w:val="24"/>
        </w:rPr>
        <w:t>Aria utilă etaj: 389,09 mp</w:t>
      </w:r>
    </w:p>
    <w:p w:rsidR="0055137D" w:rsidRPr="0094472B" w:rsidRDefault="0055137D" w:rsidP="00A43312">
      <w:pPr>
        <w:pStyle w:val="ListParagraph"/>
        <w:numPr>
          <w:ilvl w:val="1"/>
          <w:numId w:val="11"/>
        </w:numPr>
        <w:spacing w:after="0"/>
        <w:rPr>
          <w:rFonts w:ascii="Times New Roman" w:hAnsi="Times New Roman"/>
          <w:szCs w:val="24"/>
        </w:rPr>
      </w:pPr>
      <w:r w:rsidRPr="0094472B">
        <w:rPr>
          <w:rFonts w:ascii="Times New Roman" w:hAnsi="Times New Roman"/>
          <w:szCs w:val="24"/>
        </w:rPr>
        <w:t>Înălțime utilă: 3,95 m</w:t>
      </w:r>
    </w:p>
    <w:p w:rsidR="0055137D" w:rsidRPr="0094472B" w:rsidRDefault="0055137D" w:rsidP="00075D27">
      <w:pPr>
        <w:pStyle w:val="ListParagraph"/>
        <w:tabs>
          <w:tab w:val="left" w:pos="1368"/>
        </w:tabs>
        <w:spacing w:after="0"/>
        <w:ind w:left="851" w:firstLine="0"/>
        <w:rPr>
          <w:rFonts w:ascii="Times New Roman" w:hAnsi="Times New Roman"/>
          <w:b/>
          <w:bCs/>
          <w:szCs w:val="24"/>
        </w:rPr>
      </w:pPr>
      <w:r w:rsidRPr="0094472B">
        <w:rPr>
          <w:rFonts w:ascii="Times New Roman" w:hAnsi="Times New Roman"/>
          <w:b/>
          <w:bCs/>
          <w:szCs w:val="24"/>
        </w:rPr>
        <w:tab/>
      </w:r>
    </w:p>
    <w:p w:rsidR="0055137D" w:rsidRPr="0094472B" w:rsidRDefault="0055137D" w:rsidP="005C3F47">
      <w:pPr>
        <w:pStyle w:val="ListParagraph"/>
        <w:spacing w:after="0"/>
        <w:ind w:left="851" w:firstLine="0"/>
        <w:rPr>
          <w:rFonts w:ascii="Times New Roman" w:hAnsi="Times New Roman"/>
          <w:b/>
          <w:bCs/>
          <w:szCs w:val="24"/>
        </w:rPr>
      </w:pPr>
      <w:r w:rsidRPr="0094472B">
        <w:rPr>
          <w:rFonts w:ascii="Times New Roman" w:hAnsi="Times New Roman"/>
          <w:b/>
          <w:bCs/>
          <w:szCs w:val="24"/>
        </w:rPr>
        <w:t>Funcțional</w:t>
      </w:r>
    </w:p>
    <w:tbl>
      <w:tblPr>
        <w:tblW w:w="3903" w:type="pct"/>
        <w:jc w:val="center"/>
        <w:tblLayout w:type="fixed"/>
        <w:tblLook w:val="00A0"/>
      </w:tblPr>
      <w:tblGrid>
        <w:gridCol w:w="1339"/>
        <w:gridCol w:w="4617"/>
        <w:gridCol w:w="1933"/>
      </w:tblGrid>
      <w:tr w:rsidR="0055137D" w:rsidRPr="0094472B" w:rsidTr="005C3F47">
        <w:trPr>
          <w:trHeight w:val="315"/>
          <w:tblHeader/>
          <w:jc w:val="center"/>
        </w:trPr>
        <w:tc>
          <w:tcPr>
            <w:tcW w:w="849" w:type="pct"/>
            <w:tcBorders>
              <w:top w:val="single" w:sz="4" w:space="0" w:color="auto"/>
              <w:left w:val="single" w:sz="4" w:space="0" w:color="auto"/>
              <w:bottom w:val="single" w:sz="4" w:space="0" w:color="auto"/>
              <w:right w:val="single" w:sz="4" w:space="0" w:color="auto"/>
            </w:tcBorders>
            <w:shd w:val="clear" w:color="auto" w:fill="D9D9D9"/>
            <w:noWrap/>
            <w:vAlign w:val="center"/>
          </w:tcPr>
          <w:p w:rsidR="0055137D" w:rsidRPr="0094472B" w:rsidRDefault="0055137D" w:rsidP="005C3F47">
            <w:pPr>
              <w:spacing w:before="0" w:after="0" w:line="240" w:lineRule="auto"/>
              <w:ind w:firstLine="0"/>
              <w:jc w:val="center"/>
              <w:rPr>
                <w:rFonts w:cs="Times New Roman"/>
                <w:b/>
                <w:bCs/>
                <w:color w:val="000000"/>
              </w:rPr>
            </w:pPr>
            <w:bookmarkStart w:id="0" w:name="_Hlk200964605"/>
            <w:r w:rsidRPr="0094472B">
              <w:rPr>
                <w:rFonts w:cs="Times New Roman"/>
                <w:b/>
                <w:bCs/>
                <w:color w:val="000000"/>
              </w:rPr>
              <w:t>Indicativ</w:t>
            </w:r>
          </w:p>
        </w:tc>
        <w:tc>
          <w:tcPr>
            <w:tcW w:w="2926" w:type="pct"/>
            <w:tcBorders>
              <w:top w:val="single" w:sz="4" w:space="0" w:color="auto"/>
              <w:left w:val="nil"/>
              <w:bottom w:val="single" w:sz="4" w:space="0" w:color="auto"/>
              <w:right w:val="single" w:sz="4" w:space="0" w:color="auto"/>
            </w:tcBorders>
            <w:shd w:val="clear" w:color="auto" w:fill="D9D9D9"/>
            <w:noWrap/>
            <w:vAlign w:val="center"/>
          </w:tcPr>
          <w:p w:rsidR="0055137D" w:rsidRPr="0094472B" w:rsidRDefault="0055137D" w:rsidP="005C3F47">
            <w:pPr>
              <w:spacing w:before="0" w:after="0" w:line="240" w:lineRule="auto"/>
              <w:ind w:firstLine="0"/>
              <w:jc w:val="center"/>
              <w:rPr>
                <w:rFonts w:cs="Times New Roman"/>
                <w:b/>
                <w:bCs/>
                <w:color w:val="000000"/>
              </w:rPr>
            </w:pPr>
            <w:r w:rsidRPr="0094472B">
              <w:rPr>
                <w:rFonts w:cs="Times New Roman"/>
                <w:b/>
                <w:bCs/>
                <w:color w:val="000000"/>
              </w:rPr>
              <w:t>Denumire spațiu</w:t>
            </w:r>
          </w:p>
        </w:tc>
        <w:tc>
          <w:tcPr>
            <w:tcW w:w="1225" w:type="pct"/>
            <w:tcBorders>
              <w:top w:val="single" w:sz="4" w:space="0" w:color="auto"/>
              <w:left w:val="nil"/>
              <w:bottom w:val="single" w:sz="4" w:space="0" w:color="auto"/>
              <w:right w:val="single" w:sz="4" w:space="0" w:color="auto"/>
            </w:tcBorders>
            <w:shd w:val="clear" w:color="auto" w:fill="D9D9D9"/>
            <w:noWrap/>
            <w:vAlign w:val="center"/>
          </w:tcPr>
          <w:p w:rsidR="0055137D" w:rsidRPr="0094472B" w:rsidRDefault="0055137D" w:rsidP="005C3F47">
            <w:pPr>
              <w:spacing w:before="0" w:after="0" w:line="240" w:lineRule="auto"/>
              <w:ind w:firstLine="0"/>
              <w:jc w:val="center"/>
              <w:rPr>
                <w:rFonts w:cs="Times New Roman"/>
                <w:b/>
                <w:bCs/>
                <w:color w:val="000000"/>
              </w:rPr>
            </w:pPr>
            <w:r w:rsidRPr="0094472B">
              <w:rPr>
                <w:rFonts w:cs="Times New Roman"/>
                <w:b/>
                <w:bCs/>
                <w:color w:val="000000"/>
              </w:rPr>
              <w:t>Suprafața Utila (mp)</w:t>
            </w:r>
          </w:p>
        </w:tc>
      </w:tr>
      <w:tr w:rsidR="0055137D" w:rsidRPr="0094472B" w:rsidTr="005C3F47">
        <w:trPr>
          <w:trHeight w:val="315"/>
          <w:jc w:val="center"/>
        </w:trPr>
        <w:tc>
          <w:tcPr>
            <w:tcW w:w="5000" w:type="pct"/>
            <w:gridSpan w:val="3"/>
            <w:tcBorders>
              <w:top w:val="single" w:sz="4" w:space="0" w:color="auto"/>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b/>
                <w:color w:val="000000"/>
              </w:rPr>
            </w:pPr>
            <w:r w:rsidRPr="0094472B">
              <w:rPr>
                <w:rFonts w:cs="Times New Roman"/>
                <w:b/>
                <w:color w:val="000000"/>
              </w:rPr>
              <w:t>FUNCȚIUNI PROPUSE-PARTER</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CABINET PSIHOLOGIC</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11,95</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SALĂ DE MESE</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61,95</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3</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G.S. FETE</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14,73</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4</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VESTIAR</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5,51</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5</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Camera TEG</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2,55</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6</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HOL 1</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75,27</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7</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WINDFANG 1</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6,06</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8</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DEPOZITARE ALIMENTE</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2,60</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9</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G.S. PERSONAL</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6,66</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10</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G.S.PERSOANE CU DIZABILITĂȚI</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4,06</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11</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HOL COMUN BĂI</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16,86</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12</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DEP. MATERIALE CURĂȚENIE</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1,00</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13</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HOL 2</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5,48</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14</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CASA SCĂRII 1</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23,03</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15</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SPAȚIU TEHNIC</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7,82</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16</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CASA SCĂRII 2</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22,98</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17</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DEP. DEȘEURI MEDICALE</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1,79</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18</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CAMERĂ ECS</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2,09</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29</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G.S. BĂIEȚI</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12,98</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20</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OFICIU DE PRIMIRE ALIMENTE</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21,07</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21</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SECRETARIAT</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19,05</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22</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 xml:space="preserve">IZOLATOR </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10,07</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23</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G.S. MEDICAL</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1,80</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24</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CANCELARIE</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25,12</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25</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CABINET CONSULTAȚIE</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12,57</w:t>
            </w:r>
          </w:p>
        </w:tc>
      </w:tr>
      <w:tr w:rsidR="0055137D" w:rsidRPr="0094472B" w:rsidTr="005C3F47">
        <w:trPr>
          <w:trHeight w:val="315"/>
          <w:jc w:val="center"/>
        </w:trPr>
        <w:tc>
          <w:tcPr>
            <w:tcW w:w="3775" w:type="pct"/>
            <w:gridSpan w:val="2"/>
            <w:tcBorders>
              <w:top w:val="nil"/>
              <w:left w:val="single" w:sz="4" w:space="0" w:color="auto"/>
              <w:bottom w:val="single" w:sz="4" w:space="0" w:color="auto"/>
              <w:right w:val="single" w:sz="4" w:space="0" w:color="auto"/>
            </w:tcBorders>
            <w:noWrap/>
            <w:vAlign w:val="center"/>
          </w:tcPr>
          <w:p w:rsidR="0055137D" w:rsidRPr="0094472B" w:rsidRDefault="0055137D" w:rsidP="005C3F47">
            <w:pPr>
              <w:spacing w:before="0" w:after="0" w:line="240" w:lineRule="auto"/>
              <w:ind w:firstLine="0"/>
              <w:rPr>
                <w:rFonts w:cs="Times New Roman"/>
                <w:b/>
                <w:bCs/>
                <w:color w:val="000000"/>
                <w:lang w:eastAsia="ro-RO"/>
              </w:rPr>
            </w:pPr>
            <w:r w:rsidRPr="0094472B">
              <w:rPr>
                <w:rFonts w:cs="Times New Roman"/>
                <w:b/>
                <w:bCs/>
                <w:color w:val="000000"/>
                <w:lang w:eastAsia="ro-RO"/>
              </w:rPr>
              <w:t>SUPRAFATA  UTILA  PARTER</w:t>
            </w:r>
          </w:p>
        </w:tc>
        <w:tc>
          <w:tcPr>
            <w:tcW w:w="1225" w:type="pct"/>
            <w:tcBorders>
              <w:top w:val="nil"/>
              <w:left w:val="nil"/>
              <w:bottom w:val="single" w:sz="4" w:space="0" w:color="auto"/>
              <w:right w:val="single" w:sz="4" w:space="0" w:color="auto"/>
            </w:tcBorders>
            <w:noWrap/>
            <w:vAlign w:val="center"/>
          </w:tcPr>
          <w:p w:rsidR="0055137D" w:rsidRPr="0094472B" w:rsidRDefault="0055137D" w:rsidP="005C3F47">
            <w:pPr>
              <w:spacing w:before="0" w:after="0" w:line="240" w:lineRule="auto"/>
              <w:ind w:firstLine="0"/>
              <w:jc w:val="center"/>
              <w:rPr>
                <w:rFonts w:cs="Times New Roman"/>
                <w:b/>
                <w:bCs/>
                <w:color w:val="000000"/>
                <w:lang w:eastAsia="ro-RO"/>
              </w:rPr>
            </w:pPr>
            <w:r w:rsidRPr="0094472B">
              <w:rPr>
                <w:rFonts w:cs="Times New Roman"/>
                <w:b/>
                <w:bCs/>
                <w:color w:val="000000"/>
                <w:lang w:eastAsia="ro-RO"/>
              </w:rPr>
              <w:t>375,05 mp</w:t>
            </w:r>
          </w:p>
        </w:tc>
      </w:tr>
      <w:tr w:rsidR="0055137D" w:rsidRPr="0094472B" w:rsidTr="005C3F47">
        <w:trPr>
          <w:trHeight w:val="315"/>
          <w:jc w:val="center"/>
        </w:trPr>
        <w:tc>
          <w:tcPr>
            <w:tcW w:w="3775" w:type="pct"/>
            <w:gridSpan w:val="2"/>
            <w:tcBorders>
              <w:top w:val="nil"/>
              <w:left w:val="single" w:sz="4" w:space="0" w:color="auto"/>
              <w:bottom w:val="single" w:sz="4" w:space="0" w:color="auto"/>
              <w:right w:val="single" w:sz="4" w:space="0" w:color="auto"/>
            </w:tcBorders>
            <w:noWrap/>
            <w:vAlign w:val="center"/>
          </w:tcPr>
          <w:p w:rsidR="0055137D" w:rsidRPr="0094472B" w:rsidRDefault="0055137D" w:rsidP="005C3F47">
            <w:pPr>
              <w:spacing w:before="0" w:after="0" w:line="240" w:lineRule="auto"/>
              <w:ind w:firstLine="0"/>
              <w:rPr>
                <w:rFonts w:cs="Times New Roman"/>
                <w:b/>
                <w:bCs/>
                <w:color w:val="000000"/>
                <w:lang w:eastAsia="ro-RO"/>
              </w:rPr>
            </w:pPr>
          </w:p>
        </w:tc>
        <w:tc>
          <w:tcPr>
            <w:tcW w:w="1225" w:type="pct"/>
            <w:tcBorders>
              <w:top w:val="nil"/>
              <w:left w:val="nil"/>
              <w:bottom w:val="single" w:sz="4" w:space="0" w:color="auto"/>
              <w:right w:val="single" w:sz="4" w:space="0" w:color="auto"/>
            </w:tcBorders>
            <w:noWrap/>
            <w:vAlign w:val="center"/>
          </w:tcPr>
          <w:p w:rsidR="0055137D" w:rsidRPr="0094472B" w:rsidRDefault="0055137D" w:rsidP="005C3F47">
            <w:pPr>
              <w:spacing w:before="0" w:after="0" w:line="240" w:lineRule="auto"/>
              <w:ind w:firstLine="0"/>
              <w:jc w:val="center"/>
              <w:rPr>
                <w:rFonts w:cs="Times New Roman"/>
                <w:b/>
                <w:bCs/>
                <w:color w:val="000000"/>
                <w:lang w:eastAsia="ro-RO"/>
              </w:rPr>
            </w:pPr>
          </w:p>
        </w:tc>
      </w:tr>
      <w:tr w:rsidR="0055137D" w:rsidRPr="0094472B" w:rsidTr="00075D27">
        <w:trPr>
          <w:trHeight w:val="269"/>
          <w:jc w:val="center"/>
        </w:trPr>
        <w:tc>
          <w:tcPr>
            <w:tcW w:w="5000" w:type="pct"/>
            <w:gridSpan w:val="3"/>
            <w:tcBorders>
              <w:top w:val="single" w:sz="4" w:space="0" w:color="auto"/>
              <w:left w:val="single" w:sz="4" w:space="0" w:color="auto"/>
              <w:bottom w:val="single" w:sz="4" w:space="0" w:color="auto"/>
              <w:right w:val="single" w:sz="4" w:space="0" w:color="000000"/>
            </w:tcBorders>
            <w:noWrap/>
            <w:vAlign w:val="bottom"/>
          </w:tcPr>
          <w:p w:rsidR="0055137D" w:rsidRPr="0094472B" w:rsidRDefault="0055137D" w:rsidP="005C3F47">
            <w:pPr>
              <w:spacing w:before="0" w:after="0" w:line="240" w:lineRule="auto"/>
              <w:ind w:firstLine="0"/>
              <w:jc w:val="center"/>
              <w:rPr>
                <w:rFonts w:cs="Times New Roman"/>
                <w:b/>
                <w:color w:val="000000"/>
              </w:rPr>
            </w:pPr>
            <w:r w:rsidRPr="0094472B">
              <w:rPr>
                <w:rFonts w:cs="Times New Roman"/>
                <w:b/>
                <w:color w:val="000000"/>
              </w:rPr>
              <w:t>FUNCȚIUNI PROPUSE - ETAJ</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lang w:val="it-CH"/>
              </w:rPr>
            </w:pPr>
            <w:r w:rsidRPr="0094472B">
              <w:rPr>
                <w:rFonts w:cs="Times New Roman"/>
                <w:color w:val="000000"/>
              </w:rPr>
              <w:t>G.S.PERSOANE CU DIZABILITĂȚI</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5,80</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LABORATOR DE CHIMIE/BIOLOGIE</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73,56</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3</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G.S. FETE</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14,73</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4</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CAMERĂ PREPARATOARE</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25,47</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5</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HOL</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68,92</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6</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HOL COMUN BĂI</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16,69</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7</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CAMERA TEG</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2,55</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8</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CASA SCĂRII 1</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24,95</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9</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CASA SCĂRII 2</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25,00</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10</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G.S. BĂIEȚI</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13,68</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11</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SALĂ REMEDIALĂ / PROGRAME DE SPRIJIN</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25,96</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12</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BIBLIOTECĂ ȘI CENTRU DE DOCUMENTARE</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26,27</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13</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CABINET DIRECTOR</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16,20</w:t>
            </w:r>
          </w:p>
        </w:tc>
      </w:tr>
      <w:tr w:rsidR="0055137D" w:rsidRPr="0094472B" w:rsidTr="005C3F47">
        <w:trPr>
          <w:trHeight w:val="315"/>
          <w:jc w:val="center"/>
        </w:trPr>
        <w:tc>
          <w:tcPr>
            <w:tcW w:w="849" w:type="pct"/>
            <w:tcBorders>
              <w:top w:val="nil"/>
              <w:left w:val="single" w:sz="4" w:space="0" w:color="auto"/>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14</w:t>
            </w:r>
          </w:p>
        </w:tc>
        <w:tc>
          <w:tcPr>
            <w:tcW w:w="2926"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rPr>
                <w:rFonts w:cs="Times New Roman"/>
                <w:color w:val="000000"/>
              </w:rPr>
            </w:pPr>
            <w:r w:rsidRPr="0094472B">
              <w:rPr>
                <w:rFonts w:cs="Times New Roman"/>
                <w:color w:val="000000"/>
              </w:rPr>
              <w:t>LABORATOR INFORMATICĂ IT</w:t>
            </w:r>
          </w:p>
        </w:tc>
        <w:tc>
          <w:tcPr>
            <w:tcW w:w="1225" w:type="pct"/>
            <w:tcBorders>
              <w:top w:val="nil"/>
              <w:left w:val="nil"/>
              <w:bottom w:val="single" w:sz="4" w:space="0" w:color="auto"/>
              <w:right w:val="single" w:sz="4" w:space="0" w:color="auto"/>
            </w:tcBorders>
            <w:noWrap/>
            <w:vAlign w:val="bottom"/>
          </w:tcPr>
          <w:p w:rsidR="0055137D" w:rsidRPr="0094472B" w:rsidRDefault="0055137D" w:rsidP="005C3F47">
            <w:pPr>
              <w:spacing w:before="0" w:after="0" w:line="240" w:lineRule="auto"/>
              <w:ind w:firstLine="0"/>
              <w:jc w:val="center"/>
              <w:rPr>
                <w:rFonts w:cs="Times New Roman"/>
                <w:color w:val="000000"/>
              </w:rPr>
            </w:pPr>
            <w:r w:rsidRPr="0094472B">
              <w:rPr>
                <w:rFonts w:cs="Times New Roman"/>
                <w:color w:val="000000"/>
              </w:rPr>
              <w:t>49,31</w:t>
            </w:r>
          </w:p>
        </w:tc>
      </w:tr>
      <w:tr w:rsidR="0055137D" w:rsidRPr="0094472B" w:rsidTr="005C3F47">
        <w:trPr>
          <w:trHeight w:val="315"/>
          <w:jc w:val="center"/>
        </w:trPr>
        <w:tc>
          <w:tcPr>
            <w:tcW w:w="3775" w:type="pct"/>
            <w:gridSpan w:val="2"/>
            <w:tcBorders>
              <w:top w:val="nil"/>
              <w:left w:val="single" w:sz="4" w:space="0" w:color="auto"/>
              <w:bottom w:val="single" w:sz="4" w:space="0" w:color="auto"/>
              <w:right w:val="single" w:sz="4" w:space="0" w:color="auto"/>
            </w:tcBorders>
            <w:noWrap/>
            <w:vAlign w:val="center"/>
          </w:tcPr>
          <w:p w:rsidR="0055137D" w:rsidRPr="0094472B" w:rsidRDefault="0055137D" w:rsidP="005C3F47">
            <w:pPr>
              <w:spacing w:before="0" w:after="0" w:line="240" w:lineRule="auto"/>
              <w:ind w:firstLine="0"/>
              <w:rPr>
                <w:rFonts w:cs="Times New Roman"/>
                <w:b/>
                <w:bCs/>
                <w:color w:val="000000"/>
                <w:lang w:eastAsia="ro-RO"/>
              </w:rPr>
            </w:pPr>
            <w:r w:rsidRPr="0094472B">
              <w:rPr>
                <w:rFonts w:cs="Times New Roman"/>
                <w:b/>
                <w:bCs/>
                <w:color w:val="000000"/>
                <w:lang w:eastAsia="ro-RO"/>
              </w:rPr>
              <w:t>SUPRAFATA  UTILA  ETAJ 1</w:t>
            </w:r>
          </w:p>
        </w:tc>
        <w:tc>
          <w:tcPr>
            <w:tcW w:w="1225" w:type="pct"/>
            <w:tcBorders>
              <w:top w:val="nil"/>
              <w:left w:val="nil"/>
              <w:bottom w:val="single" w:sz="4" w:space="0" w:color="auto"/>
              <w:right w:val="single" w:sz="4" w:space="0" w:color="auto"/>
            </w:tcBorders>
            <w:noWrap/>
            <w:vAlign w:val="center"/>
          </w:tcPr>
          <w:p w:rsidR="0055137D" w:rsidRPr="0094472B" w:rsidRDefault="0055137D" w:rsidP="005C3F47">
            <w:pPr>
              <w:spacing w:before="0" w:after="0" w:line="240" w:lineRule="auto"/>
              <w:ind w:firstLine="0"/>
              <w:jc w:val="center"/>
              <w:rPr>
                <w:rFonts w:cs="Times New Roman"/>
                <w:b/>
                <w:bCs/>
                <w:color w:val="000000"/>
                <w:lang w:eastAsia="ro-RO"/>
              </w:rPr>
            </w:pPr>
            <w:r w:rsidRPr="0094472B">
              <w:rPr>
                <w:rFonts w:cs="Times New Roman"/>
                <w:b/>
                <w:bCs/>
                <w:color w:val="000000"/>
                <w:lang w:eastAsia="ro-RO"/>
              </w:rPr>
              <w:t>389,09 mp</w:t>
            </w:r>
          </w:p>
        </w:tc>
      </w:tr>
      <w:tr w:rsidR="0055137D" w:rsidRPr="0094472B" w:rsidTr="005C3F47">
        <w:trPr>
          <w:trHeight w:val="315"/>
          <w:jc w:val="center"/>
        </w:trPr>
        <w:tc>
          <w:tcPr>
            <w:tcW w:w="3775" w:type="pct"/>
            <w:gridSpan w:val="2"/>
            <w:tcBorders>
              <w:top w:val="single" w:sz="4" w:space="0" w:color="auto"/>
              <w:left w:val="single" w:sz="4" w:space="0" w:color="auto"/>
              <w:bottom w:val="single" w:sz="4" w:space="0" w:color="auto"/>
              <w:right w:val="single" w:sz="4" w:space="0" w:color="auto"/>
            </w:tcBorders>
            <w:noWrap/>
            <w:vAlign w:val="center"/>
          </w:tcPr>
          <w:p w:rsidR="0055137D" w:rsidRPr="0094472B" w:rsidRDefault="0055137D" w:rsidP="005C3F47">
            <w:pPr>
              <w:spacing w:before="0" w:after="0" w:line="240" w:lineRule="auto"/>
              <w:ind w:firstLine="0"/>
              <w:rPr>
                <w:rFonts w:cs="Times New Roman"/>
                <w:b/>
                <w:bCs/>
                <w:color w:val="000000"/>
                <w:lang w:eastAsia="ro-RO"/>
              </w:rPr>
            </w:pPr>
            <w:r w:rsidRPr="0094472B">
              <w:rPr>
                <w:rFonts w:cs="Times New Roman"/>
                <w:b/>
                <w:bCs/>
                <w:color w:val="000000"/>
                <w:lang w:eastAsia="ro-RO"/>
              </w:rPr>
              <w:t>SUPRAFEȚE TOTALE UTILE PARTER + ETAJ</w:t>
            </w:r>
          </w:p>
        </w:tc>
        <w:tc>
          <w:tcPr>
            <w:tcW w:w="1225" w:type="pct"/>
            <w:tcBorders>
              <w:top w:val="single" w:sz="4" w:space="0" w:color="auto"/>
              <w:left w:val="nil"/>
              <w:bottom w:val="single" w:sz="4" w:space="0" w:color="auto"/>
              <w:right w:val="single" w:sz="4" w:space="0" w:color="auto"/>
            </w:tcBorders>
            <w:noWrap/>
            <w:vAlign w:val="center"/>
          </w:tcPr>
          <w:p w:rsidR="0055137D" w:rsidRPr="0094472B" w:rsidRDefault="0055137D" w:rsidP="005C3F47">
            <w:pPr>
              <w:spacing w:before="0" w:after="0" w:line="240" w:lineRule="auto"/>
              <w:ind w:firstLine="0"/>
              <w:jc w:val="center"/>
              <w:rPr>
                <w:rFonts w:cs="Times New Roman"/>
                <w:b/>
                <w:bCs/>
                <w:color w:val="000000"/>
                <w:lang w:eastAsia="ro-RO"/>
              </w:rPr>
            </w:pPr>
            <w:r w:rsidRPr="0094472B">
              <w:rPr>
                <w:rFonts w:cs="Times New Roman"/>
                <w:b/>
                <w:bCs/>
                <w:color w:val="000000"/>
                <w:lang w:eastAsia="ro-RO"/>
              </w:rPr>
              <w:t>764,14 mp</w:t>
            </w:r>
          </w:p>
        </w:tc>
      </w:tr>
      <w:tr w:rsidR="0055137D" w:rsidRPr="0094472B" w:rsidTr="005C3F47">
        <w:trPr>
          <w:trHeight w:val="315"/>
          <w:jc w:val="center"/>
        </w:trPr>
        <w:tc>
          <w:tcPr>
            <w:tcW w:w="3775" w:type="pct"/>
            <w:gridSpan w:val="2"/>
            <w:tcBorders>
              <w:top w:val="single" w:sz="4" w:space="0" w:color="auto"/>
              <w:left w:val="single" w:sz="4" w:space="0" w:color="auto"/>
              <w:bottom w:val="single" w:sz="4" w:space="0" w:color="auto"/>
              <w:right w:val="single" w:sz="4" w:space="0" w:color="auto"/>
            </w:tcBorders>
            <w:noWrap/>
            <w:vAlign w:val="center"/>
          </w:tcPr>
          <w:p w:rsidR="0055137D" w:rsidRPr="0094472B" w:rsidRDefault="0055137D" w:rsidP="005C3F47">
            <w:pPr>
              <w:spacing w:before="0" w:after="0" w:line="240" w:lineRule="auto"/>
              <w:ind w:firstLine="0"/>
              <w:rPr>
                <w:rFonts w:cs="Times New Roman"/>
                <w:b/>
                <w:bCs/>
                <w:color w:val="000000"/>
                <w:lang w:eastAsia="ro-RO"/>
              </w:rPr>
            </w:pPr>
            <w:r w:rsidRPr="0094472B">
              <w:rPr>
                <w:rFonts w:cs="Times New Roman"/>
                <w:b/>
                <w:bCs/>
                <w:color w:val="000000"/>
                <w:lang w:eastAsia="ro-RO"/>
              </w:rPr>
              <w:t>SUPRAFAȚA CONSTRUIRTĂ</w:t>
            </w:r>
          </w:p>
        </w:tc>
        <w:tc>
          <w:tcPr>
            <w:tcW w:w="1225" w:type="pct"/>
            <w:tcBorders>
              <w:top w:val="single" w:sz="4" w:space="0" w:color="auto"/>
              <w:left w:val="nil"/>
              <w:bottom w:val="single" w:sz="4" w:space="0" w:color="auto"/>
              <w:right w:val="single" w:sz="4" w:space="0" w:color="auto"/>
            </w:tcBorders>
            <w:noWrap/>
            <w:vAlign w:val="center"/>
          </w:tcPr>
          <w:p w:rsidR="0055137D" w:rsidRPr="0094472B" w:rsidRDefault="0055137D" w:rsidP="005C3F47">
            <w:pPr>
              <w:spacing w:before="0" w:after="0" w:line="240" w:lineRule="auto"/>
              <w:ind w:firstLine="0"/>
              <w:jc w:val="center"/>
              <w:rPr>
                <w:rFonts w:cs="Times New Roman"/>
                <w:b/>
                <w:bCs/>
                <w:color w:val="000000"/>
                <w:lang w:eastAsia="ro-RO"/>
              </w:rPr>
            </w:pPr>
            <w:r w:rsidRPr="0094472B">
              <w:rPr>
                <w:rFonts w:cs="Times New Roman"/>
                <w:b/>
                <w:bCs/>
                <w:color w:val="000000"/>
                <w:lang w:eastAsia="ro-RO"/>
              </w:rPr>
              <w:t>471,31 mp</w:t>
            </w:r>
          </w:p>
        </w:tc>
      </w:tr>
      <w:tr w:rsidR="0055137D" w:rsidRPr="0094472B" w:rsidTr="005C3F47">
        <w:trPr>
          <w:trHeight w:val="315"/>
          <w:jc w:val="center"/>
        </w:trPr>
        <w:tc>
          <w:tcPr>
            <w:tcW w:w="3775" w:type="pct"/>
            <w:gridSpan w:val="2"/>
            <w:tcBorders>
              <w:top w:val="single" w:sz="4" w:space="0" w:color="auto"/>
              <w:left w:val="single" w:sz="4" w:space="0" w:color="auto"/>
              <w:bottom w:val="single" w:sz="4" w:space="0" w:color="auto"/>
              <w:right w:val="single" w:sz="4" w:space="0" w:color="auto"/>
            </w:tcBorders>
            <w:noWrap/>
            <w:vAlign w:val="center"/>
          </w:tcPr>
          <w:p w:rsidR="0055137D" w:rsidRPr="0094472B" w:rsidRDefault="0055137D" w:rsidP="005C3F47">
            <w:pPr>
              <w:spacing w:before="0" w:after="0" w:line="240" w:lineRule="auto"/>
              <w:ind w:firstLine="0"/>
              <w:rPr>
                <w:rFonts w:cs="Times New Roman"/>
                <w:b/>
                <w:bCs/>
                <w:color w:val="000000"/>
                <w:lang w:eastAsia="ro-RO"/>
              </w:rPr>
            </w:pPr>
            <w:r w:rsidRPr="0094472B">
              <w:rPr>
                <w:rFonts w:cs="Times New Roman"/>
                <w:b/>
                <w:bCs/>
                <w:color w:val="000000"/>
                <w:lang w:eastAsia="ro-RO"/>
              </w:rPr>
              <w:t>SUPRAFAȚA DESFĂȘURATĂ</w:t>
            </w:r>
          </w:p>
        </w:tc>
        <w:tc>
          <w:tcPr>
            <w:tcW w:w="1225" w:type="pct"/>
            <w:tcBorders>
              <w:top w:val="single" w:sz="4" w:space="0" w:color="auto"/>
              <w:left w:val="nil"/>
              <w:bottom w:val="single" w:sz="4" w:space="0" w:color="auto"/>
              <w:right w:val="single" w:sz="4" w:space="0" w:color="auto"/>
            </w:tcBorders>
            <w:noWrap/>
            <w:vAlign w:val="center"/>
          </w:tcPr>
          <w:p w:rsidR="0055137D" w:rsidRPr="0094472B" w:rsidRDefault="0055137D" w:rsidP="005C3F47">
            <w:pPr>
              <w:spacing w:before="0" w:after="0" w:line="240" w:lineRule="auto"/>
              <w:ind w:firstLine="0"/>
              <w:jc w:val="center"/>
              <w:rPr>
                <w:rFonts w:cs="Times New Roman"/>
                <w:b/>
                <w:bCs/>
                <w:color w:val="000000"/>
                <w:lang w:eastAsia="ro-RO"/>
              </w:rPr>
            </w:pPr>
            <w:r w:rsidRPr="0094472B">
              <w:rPr>
                <w:rFonts w:cs="Times New Roman"/>
                <w:b/>
                <w:bCs/>
                <w:color w:val="000000"/>
                <w:lang w:eastAsia="ro-RO"/>
              </w:rPr>
              <w:t>941,72 mp</w:t>
            </w:r>
          </w:p>
        </w:tc>
      </w:tr>
      <w:bookmarkEnd w:id="0"/>
    </w:tbl>
    <w:p w:rsidR="0055137D" w:rsidRPr="0094472B" w:rsidRDefault="0055137D" w:rsidP="005C3F47">
      <w:pPr>
        <w:spacing w:after="0"/>
        <w:rPr>
          <w:rFonts w:cs="Times New Roman"/>
        </w:rPr>
      </w:pPr>
    </w:p>
    <w:p w:rsidR="0055137D" w:rsidRPr="0094472B" w:rsidRDefault="0055137D" w:rsidP="009E0AA6">
      <w:pPr>
        <w:pStyle w:val="ListParagraph"/>
        <w:numPr>
          <w:ilvl w:val="0"/>
          <w:numId w:val="11"/>
        </w:numPr>
        <w:spacing w:after="0"/>
        <w:rPr>
          <w:rFonts w:ascii="Times New Roman" w:hAnsi="Times New Roman"/>
          <w:b/>
          <w:bCs/>
          <w:szCs w:val="24"/>
        </w:rPr>
      </w:pPr>
      <w:r w:rsidRPr="0094472B">
        <w:rPr>
          <w:rFonts w:ascii="Times New Roman" w:hAnsi="Times New Roman"/>
          <w:b/>
          <w:bCs/>
          <w:szCs w:val="24"/>
        </w:rPr>
        <w:t>Obiect 2 – Teren de sport multifuncțional</w:t>
      </w:r>
    </w:p>
    <w:p w:rsidR="0055137D" w:rsidRPr="0094472B" w:rsidRDefault="0055137D" w:rsidP="009E0AA6">
      <w:pPr>
        <w:pStyle w:val="ListParagraph"/>
        <w:numPr>
          <w:ilvl w:val="1"/>
          <w:numId w:val="11"/>
        </w:numPr>
        <w:spacing w:after="0"/>
        <w:rPr>
          <w:rFonts w:ascii="Times New Roman" w:hAnsi="Times New Roman"/>
          <w:b/>
          <w:bCs/>
          <w:szCs w:val="24"/>
        </w:rPr>
      </w:pPr>
      <w:r w:rsidRPr="0094472B">
        <w:rPr>
          <w:rFonts w:ascii="Times New Roman" w:hAnsi="Times New Roman"/>
          <w:szCs w:val="24"/>
        </w:rPr>
        <w:t>Dimensiune teren de sport: 21,00 x 35,00 m</w:t>
      </w:r>
    </w:p>
    <w:p w:rsidR="0055137D" w:rsidRPr="0094472B" w:rsidRDefault="0055137D" w:rsidP="009E0AA6">
      <w:pPr>
        <w:pStyle w:val="ListParagraph"/>
        <w:numPr>
          <w:ilvl w:val="1"/>
          <w:numId w:val="11"/>
        </w:numPr>
        <w:spacing w:after="0"/>
        <w:rPr>
          <w:rFonts w:ascii="Times New Roman" w:hAnsi="Times New Roman"/>
          <w:szCs w:val="24"/>
        </w:rPr>
      </w:pPr>
      <w:r w:rsidRPr="0094472B">
        <w:rPr>
          <w:rFonts w:ascii="Times New Roman" w:hAnsi="Times New Roman"/>
          <w:szCs w:val="24"/>
        </w:rPr>
        <w:t>Suprafață teren: 735,00 mp</w:t>
      </w:r>
    </w:p>
    <w:p w:rsidR="0055137D" w:rsidRPr="0094472B" w:rsidRDefault="0055137D" w:rsidP="009E0AA6">
      <w:pPr>
        <w:pStyle w:val="ListParagraph"/>
        <w:numPr>
          <w:ilvl w:val="1"/>
          <w:numId w:val="11"/>
        </w:numPr>
        <w:spacing w:after="0"/>
        <w:rPr>
          <w:rFonts w:ascii="Times New Roman" w:hAnsi="Times New Roman"/>
          <w:szCs w:val="24"/>
        </w:rPr>
      </w:pPr>
      <w:r w:rsidRPr="0094472B">
        <w:rPr>
          <w:rFonts w:ascii="Times New Roman" w:hAnsi="Times New Roman"/>
          <w:szCs w:val="24"/>
        </w:rPr>
        <w:t>Suprafață utilă în interiorul liniilor de joc: 15,00 x 28,00 m</w:t>
      </w:r>
    </w:p>
    <w:p w:rsidR="0055137D" w:rsidRPr="0094472B" w:rsidRDefault="0055137D" w:rsidP="00A43312">
      <w:pPr>
        <w:pStyle w:val="ListParagraph"/>
        <w:spacing w:after="0"/>
        <w:ind w:left="1440" w:firstLine="0"/>
        <w:rPr>
          <w:rFonts w:ascii="Times New Roman" w:hAnsi="Times New Roman"/>
          <w:b/>
          <w:bCs/>
          <w:szCs w:val="24"/>
        </w:rPr>
      </w:pPr>
    </w:p>
    <w:p w:rsidR="0055137D" w:rsidRPr="0094472B" w:rsidRDefault="0055137D" w:rsidP="009E0AA6">
      <w:pPr>
        <w:pStyle w:val="ListParagraph"/>
        <w:numPr>
          <w:ilvl w:val="0"/>
          <w:numId w:val="11"/>
        </w:numPr>
        <w:spacing w:after="0"/>
        <w:rPr>
          <w:rFonts w:ascii="Times New Roman" w:hAnsi="Times New Roman"/>
          <w:b/>
          <w:bCs/>
          <w:szCs w:val="24"/>
        </w:rPr>
      </w:pPr>
      <w:r w:rsidRPr="0094472B">
        <w:rPr>
          <w:rFonts w:ascii="Times New Roman" w:hAnsi="Times New Roman"/>
          <w:b/>
          <w:bCs/>
          <w:szCs w:val="24"/>
        </w:rPr>
        <w:t>Obiect 3 – Amenajarea amplasamentului din proximitatea celor două obiective prin crearea de locuri de parcare, alei pietonale și inierbare</w:t>
      </w:r>
    </w:p>
    <w:p w:rsidR="0055137D" w:rsidRPr="0094472B" w:rsidRDefault="0055137D" w:rsidP="005C3F47">
      <w:pPr>
        <w:pStyle w:val="ListParagraph"/>
        <w:numPr>
          <w:ilvl w:val="1"/>
          <w:numId w:val="11"/>
        </w:numPr>
        <w:spacing w:after="0"/>
        <w:rPr>
          <w:rFonts w:ascii="Times New Roman" w:hAnsi="Times New Roman"/>
          <w:szCs w:val="24"/>
        </w:rPr>
      </w:pPr>
      <w:r w:rsidRPr="0094472B">
        <w:rPr>
          <w:rFonts w:ascii="Times New Roman" w:hAnsi="Times New Roman"/>
          <w:szCs w:val="24"/>
        </w:rPr>
        <w:t>trotuare de gardă cu lățimea de 1,00 m, respectiv 1,50 m, împrejurul clădirii;</w:t>
      </w:r>
    </w:p>
    <w:p w:rsidR="0055137D" w:rsidRPr="0094472B" w:rsidRDefault="0055137D" w:rsidP="005C3F47">
      <w:pPr>
        <w:pStyle w:val="ListParagraph"/>
        <w:numPr>
          <w:ilvl w:val="1"/>
          <w:numId w:val="11"/>
        </w:numPr>
        <w:spacing w:after="0"/>
        <w:rPr>
          <w:rFonts w:ascii="Times New Roman" w:hAnsi="Times New Roman"/>
          <w:szCs w:val="24"/>
        </w:rPr>
      </w:pPr>
      <w:r w:rsidRPr="0094472B">
        <w:rPr>
          <w:rFonts w:ascii="Times New Roman" w:hAnsi="Times New Roman"/>
          <w:szCs w:val="24"/>
        </w:rPr>
        <w:t>alei pietonale cu lățimea de 1,00 m, 1,50 m, respectiv de 2,00 m de circulație în interiorul amplasamentului;</w:t>
      </w:r>
    </w:p>
    <w:p w:rsidR="0055137D" w:rsidRPr="0094472B" w:rsidRDefault="0055137D" w:rsidP="005C3F47">
      <w:pPr>
        <w:pStyle w:val="ListParagraph"/>
        <w:numPr>
          <w:ilvl w:val="1"/>
          <w:numId w:val="11"/>
        </w:numPr>
        <w:spacing w:after="0"/>
        <w:rPr>
          <w:rFonts w:ascii="Times New Roman" w:hAnsi="Times New Roman"/>
          <w:szCs w:val="24"/>
        </w:rPr>
      </w:pPr>
      <w:r w:rsidRPr="0094472B">
        <w:rPr>
          <w:rFonts w:ascii="Times New Roman" w:hAnsi="Times New Roman"/>
          <w:szCs w:val="24"/>
        </w:rPr>
        <w:t>alei auto pentru autospeciale şi parcare în interiorul amplasamentului;</w:t>
      </w:r>
    </w:p>
    <w:p w:rsidR="0055137D" w:rsidRPr="0094472B" w:rsidRDefault="0055137D" w:rsidP="005C3F47">
      <w:pPr>
        <w:pStyle w:val="ListParagraph"/>
        <w:numPr>
          <w:ilvl w:val="1"/>
          <w:numId w:val="11"/>
        </w:numPr>
        <w:spacing w:after="0"/>
        <w:rPr>
          <w:rFonts w:ascii="Times New Roman" w:hAnsi="Times New Roman"/>
          <w:szCs w:val="24"/>
        </w:rPr>
      </w:pPr>
      <w:r w:rsidRPr="0094472B">
        <w:rPr>
          <w:rFonts w:ascii="Times New Roman" w:hAnsi="Times New Roman"/>
          <w:szCs w:val="24"/>
        </w:rPr>
        <w:t>rampele pentru persoanele cu dizabilități se vor executa la accesul principal, situat la fațada principală şi la accesul secundar aflat la fațada lateral stânga;</w:t>
      </w:r>
    </w:p>
    <w:p w:rsidR="0055137D" w:rsidRPr="0094472B" w:rsidRDefault="0055137D" w:rsidP="005C3F47">
      <w:pPr>
        <w:pStyle w:val="ListParagraph"/>
        <w:numPr>
          <w:ilvl w:val="1"/>
          <w:numId w:val="11"/>
        </w:numPr>
        <w:spacing w:after="0"/>
        <w:rPr>
          <w:rFonts w:ascii="Times New Roman" w:hAnsi="Times New Roman"/>
          <w:szCs w:val="24"/>
        </w:rPr>
      </w:pPr>
      <w:r w:rsidRPr="0094472B">
        <w:rPr>
          <w:rFonts w:ascii="Times New Roman" w:hAnsi="Times New Roman"/>
          <w:szCs w:val="24"/>
        </w:rPr>
        <w:t>lucrări de înierbare și plantare de arbuști, prin crearea de spații verzi conform pieselor desenate.</w:t>
      </w:r>
    </w:p>
    <w:p w:rsidR="0055137D" w:rsidRPr="0094472B" w:rsidRDefault="0055137D" w:rsidP="005C3F47">
      <w:pPr>
        <w:pStyle w:val="ListParagraph"/>
        <w:spacing w:after="0"/>
        <w:ind w:left="1440" w:firstLine="0"/>
        <w:rPr>
          <w:rFonts w:ascii="Times New Roman" w:hAnsi="Times New Roman"/>
          <w:szCs w:val="24"/>
        </w:rPr>
      </w:pPr>
    </w:p>
    <w:p w:rsidR="0055137D" w:rsidRPr="0094472B" w:rsidRDefault="0055137D" w:rsidP="00A43312">
      <w:pPr>
        <w:spacing w:before="0" w:after="0"/>
        <w:rPr>
          <w:rFonts w:cs="Times New Roman"/>
          <w:b/>
          <w:bCs/>
          <w:i/>
          <w:iCs/>
          <w:u w:val="single"/>
        </w:rPr>
      </w:pPr>
      <w:r w:rsidRPr="0094472B">
        <w:rPr>
          <w:rFonts w:cs="Times New Roman"/>
          <w:b/>
          <w:bCs/>
          <w:i/>
          <w:iCs/>
          <w:u w:val="single"/>
        </w:rPr>
        <w:t>Indicatori urbanistici propuși:</w:t>
      </w:r>
    </w:p>
    <w:p w:rsidR="0055137D" w:rsidRPr="0094472B" w:rsidRDefault="0055137D" w:rsidP="005C3F47">
      <w:pPr>
        <w:pStyle w:val="ListParagraph"/>
        <w:numPr>
          <w:ilvl w:val="1"/>
          <w:numId w:val="11"/>
        </w:numPr>
        <w:spacing w:after="0"/>
        <w:rPr>
          <w:rFonts w:ascii="Times New Roman" w:hAnsi="Times New Roman"/>
          <w:szCs w:val="24"/>
        </w:rPr>
      </w:pPr>
      <w:r w:rsidRPr="0094472B">
        <w:rPr>
          <w:rFonts w:ascii="Times New Roman" w:hAnsi="Times New Roman"/>
          <w:szCs w:val="24"/>
        </w:rPr>
        <w:t xml:space="preserve">POT </w:t>
      </w:r>
      <w:r w:rsidRPr="0094472B">
        <w:rPr>
          <w:rFonts w:ascii="Times New Roman" w:hAnsi="Times New Roman"/>
          <w:szCs w:val="24"/>
          <w:rtl/>
        </w:rPr>
        <w:t>﴾</w:t>
      </w:r>
      <w:r w:rsidRPr="0094472B">
        <w:rPr>
          <w:rFonts w:ascii="Times New Roman" w:hAnsi="Times New Roman"/>
          <w:szCs w:val="24"/>
        </w:rPr>
        <w:t>procentul de ocupare al terenului): - 14,63%</w:t>
      </w:r>
    </w:p>
    <w:p w:rsidR="0055137D" w:rsidRPr="0094472B" w:rsidRDefault="0055137D" w:rsidP="005C3F47">
      <w:pPr>
        <w:pStyle w:val="ListParagraph"/>
        <w:numPr>
          <w:ilvl w:val="1"/>
          <w:numId w:val="11"/>
        </w:numPr>
        <w:spacing w:after="0"/>
        <w:rPr>
          <w:rFonts w:ascii="Times New Roman" w:hAnsi="Times New Roman"/>
          <w:szCs w:val="24"/>
        </w:rPr>
      </w:pPr>
      <w:r w:rsidRPr="0094472B">
        <w:rPr>
          <w:rFonts w:ascii="Times New Roman" w:hAnsi="Times New Roman"/>
          <w:szCs w:val="24"/>
        </w:rPr>
        <w:t>CUT</w:t>
      </w:r>
      <w:r w:rsidRPr="0094472B">
        <w:rPr>
          <w:rFonts w:ascii="Times New Roman" w:hAnsi="Times New Roman"/>
          <w:szCs w:val="24"/>
          <w:rtl/>
        </w:rPr>
        <w:t>﴾</w:t>
      </w:r>
      <w:r w:rsidRPr="0094472B">
        <w:rPr>
          <w:rFonts w:ascii="Times New Roman" w:hAnsi="Times New Roman"/>
          <w:szCs w:val="24"/>
        </w:rPr>
        <w:t>coeficientul de utilizare al terenului - 0,203</w:t>
      </w:r>
    </w:p>
    <w:p w:rsidR="0055137D" w:rsidRPr="0094472B" w:rsidRDefault="0055137D" w:rsidP="00EA5FC3">
      <w:pPr>
        <w:spacing w:before="0" w:after="0"/>
        <w:rPr>
          <w:rFonts w:cs="Times New Roman"/>
        </w:rPr>
      </w:pPr>
    </w:p>
    <w:p w:rsidR="0055137D" w:rsidRPr="0094472B" w:rsidRDefault="0055137D" w:rsidP="009E0AA6">
      <w:pPr>
        <w:pStyle w:val="ListParagraph"/>
        <w:numPr>
          <w:ilvl w:val="0"/>
          <w:numId w:val="9"/>
        </w:numPr>
        <w:spacing w:after="0"/>
        <w:rPr>
          <w:rFonts w:ascii="Times New Roman" w:hAnsi="Times New Roman"/>
          <w:szCs w:val="24"/>
        </w:rPr>
      </w:pPr>
      <w:r w:rsidRPr="0094472B">
        <w:rPr>
          <w:rFonts w:ascii="Times New Roman" w:hAnsi="Times New Roman"/>
          <w:b/>
          <w:bCs/>
          <w:szCs w:val="24"/>
        </w:rPr>
        <w:t>Indicatori economici</w:t>
      </w:r>
      <w:r w:rsidRPr="0094472B">
        <w:rPr>
          <w:rFonts w:ascii="Times New Roman" w:hAnsi="Times New Roman"/>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94"/>
        <w:gridCol w:w="4113"/>
        <w:gridCol w:w="2555"/>
        <w:gridCol w:w="2444"/>
      </w:tblGrid>
      <w:tr w:rsidR="0055137D" w:rsidRPr="0094472B" w:rsidTr="00EA5FC3">
        <w:trPr>
          <w:trHeight w:val="391"/>
        </w:trPr>
        <w:tc>
          <w:tcPr>
            <w:tcW w:w="492" w:type="pct"/>
            <w:vMerge w:val="restart"/>
            <w:vAlign w:val="center"/>
          </w:tcPr>
          <w:p w:rsidR="0055137D" w:rsidRPr="0094472B" w:rsidRDefault="0055137D" w:rsidP="00EA5FC3">
            <w:pPr>
              <w:spacing w:before="0" w:after="0"/>
              <w:ind w:firstLine="0"/>
              <w:rPr>
                <w:rFonts w:cs="Times New Roman"/>
                <w:b/>
              </w:rPr>
            </w:pPr>
            <w:r w:rsidRPr="0094472B">
              <w:rPr>
                <w:rFonts w:cs="Times New Roman"/>
                <w:b/>
              </w:rPr>
              <w:t>Nr. crt.</w:t>
            </w:r>
          </w:p>
        </w:tc>
        <w:tc>
          <w:tcPr>
            <w:tcW w:w="2035" w:type="pct"/>
            <w:vMerge w:val="restart"/>
            <w:vAlign w:val="center"/>
          </w:tcPr>
          <w:p w:rsidR="0055137D" w:rsidRPr="0094472B" w:rsidRDefault="0055137D" w:rsidP="00EA5FC3">
            <w:pPr>
              <w:spacing w:before="0" w:after="0"/>
              <w:ind w:firstLine="0"/>
              <w:rPr>
                <w:rFonts w:cs="Times New Roman"/>
                <w:b/>
              </w:rPr>
            </w:pPr>
            <w:r w:rsidRPr="0094472B">
              <w:rPr>
                <w:rFonts w:cs="Times New Roman"/>
                <w:b/>
              </w:rPr>
              <w:t>Indicator</w:t>
            </w:r>
          </w:p>
        </w:tc>
        <w:tc>
          <w:tcPr>
            <w:tcW w:w="2473" w:type="pct"/>
            <w:gridSpan w:val="2"/>
            <w:vAlign w:val="center"/>
          </w:tcPr>
          <w:p w:rsidR="0055137D" w:rsidRPr="0094472B" w:rsidRDefault="0055137D" w:rsidP="00EA5FC3">
            <w:pPr>
              <w:spacing w:before="0" w:after="0"/>
              <w:ind w:firstLine="0"/>
              <w:rPr>
                <w:rFonts w:cs="Times New Roman"/>
                <w:b/>
              </w:rPr>
            </w:pPr>
            <w:r w:rsidRPr="0094472B">
              <w:rPr>
                <w:rFonts w:cs="Times New Roman"/>
                <w:b/>
              </w:rPr>
              <w:t>Valoare indicator</w:t>
            </w:r>
          </w:p>
        </w:tc>
      </w:tr>
      <w:tr w:rsidR="0055137D" w:rsidRPr="0094472B" w:rsidTr="00EA5FC3">
        <w:trPr>
          <w:trHeight w:val="135"/>
        </w:trPr>
        <w:tc>
          <w:tcPr>
            <w:tcW w:w="492" w:type="pct"/>
            <w:vMerge/>
            <w:vAlign w:val="center"/>
          </w:tcPr>
          <w:p w:rsidR="0055137D" w:rsidRPr="0094472B" w:rsidRDefault="0055137D" w:rsidP="00EA5FC3">
            <w:pPr>
              <w:spacing w:before="0" w:after="0"/>
              <w:ind w:firstLine="0"/>
              <w:rPr>
                <w:rFonts w:cs="Times New Roman"/>
                <w:b/>
              </w:rPr>
            </w:pPr>
          </w:p>
        </w:tc>
        <w:tc>
          <w:tcPr>
            <w:tcW w:w="2035" w:type="pct"/>
            <w:vMerge/>
            <w:vAlign w:val="center"/>
          </w:tcPr>
          <w:p w:rsidR="0055137D" w:rsidRPr="0094472B" w:rsidRDefault="0055137D" w:rsidP="00EA5FC3">
            <w:pPr>
              <w:spacing w:before="0" w:after="0"/>
              <w:ind w:firstLine="0"/>
              <w:rPr>
                <w:rFonts w:cs="Times New Roman"/>
                <w:b/>
              </w:rPr>
            </w:pPr>
          </w:p>
        </w:tc>
        <w:tc>
          <w:tcPr>
            <w:tcW w:w="1264" w:type="pct"/>
            <w:vAlign w:val="center"/>
          </w:tcPr>
          <w:p w:rsidR="0055137D" w:rsidRPr="0094472B" w:rsidRDefault="0055137D" w:rsidP="00EA5FC3">
            <w:pPr>
              <w:spacing w:before="0" w:after="0"/>
              <w:ind w:firstLine="0"/>
              <w:jc w:val="center"/>
              <w:rPr>
                <w:rFonts w:cs="Times New Roman"/>
                <w:b/>
              </w:rPr>
            </w:pPr>
            <w:r w:rsidRPr="0094472B">
              <w:rPr>
                <w:rFonts w:cs="Times New Roman"/>
                <w:b/>
              </w:rPr>
              <w:t>-lei-</w:t>
            </w:r>
          </w:p>
        </w:tc>
        <w:tc>
          <w:tcPr>
            <w:tcW w:w="1209" w:type="pct"/>
            <w:vAlign w:val="center"/>
          </w:tcPr>
          <w:p w:rsidR="0055137D" w:rsidRPr="0094472B" w:rsidRDefault="0055137D" w:rsidP="00EA5FC3">
            <w:pPr>
              <w:spacing w:before="0" w:after="0"/>
              <w:ind w:firstLine="0"/>
              <w:jc w:val="center"/>
              <w:rPr>
                <w:rFonts w:cs="Times New Roman"/>
                <w:b/>
              </w:rPr>
            </w:pPr>
            <w:r w:rsidRPr="0094472B">
              <w:rPr>
                <w:rFonts w:cs="Times New Roman"/>
                <w:b/>
              </w:rPr>
              <w:t>-euro*-</w:t>
            </w:r>
          </w:p>
        </w:tc>
      </w:tr>
      <w:tr w:rsidR="0055137D" w:rsidRPr="0094472B" w:rsidTr="00DA5267">
        <w:trPr>
          <w:trHeight w:val="256"/>
        </w:trPr>
        <w:tc>
          <w:tcPr>
            <w:tcW w:w="492" w:type="pct"/>
          </w:tcPr>
          <w:p w:rsidR="0055137D" w:rsidRPr="0094472B" w:rsidRDefault="0055137D" w:rsidP="00DA5267">
            <w:pPr>
              <w:numPr>
                <w:ilvl w:val="0"/>
                <w:numId w:val="7"/>
              </w:numPr>
              <w:spacing w:before="0" w:after="0"/>
              <w:ind w:left="0" w:firstLine="0"/>
              <w:jc w:val="center"/>
              <w:rPr>
                <w:rFonts w:cs="Times New Roman"/>
              </w:rPr>
            </w:pPr>
          </w:p>
        </w:tc>
        <w:tc>
          <w:tcPr>
            <w:tcW w:w="2035" w:type="pct"/>
          </w:tcPr>
          <w:p w:rsidR="0055137D" w:rsidRPr="0094472B" w:rsidRDefault="0055137D" w:rsidP="00DA5267">
            <w:pPr>
              <w:spacing w:before="0" w:after="0"/>
              <w:ind w:firstLine="0"/>
              <w:rPr>
                <w:rFonts w:cs="Times New Roman"/>
              </w:rPr>
            </w:pPr>
            <w:r w:rsidRPr="0094472B">
              <w:rPr>
                <w:rFonts w:cs="Times New Roman"/>
              </w:rPr>
              <w:t>Valoare totală proiect  (inclusiv TVA)</w:t>
            </w:r>
          </w:p>
        </w:tc>
        <w:tc>
          <w:tcPr>
            <w:tcW w:w="1264" w:type="pct"/>
            <w:vAlign w:val="center"/>
          </w:tcPr>
          <w:p w:rsidR="0055137D" w:rsidRPr="0094472B" w:rsidRDefault="0055137D" w:rsidP="00DA5267">
            <w:pPr>
              <w:spacing w:before="0" w:after="0"/>
              <w:ind w:firstLine="0"/>
              <w:jc w:val="center"/>
              <w:rPr>
                <w:rFonts w:cs="Times New Roman"/>
                <w:highlight w:val="yellow"/>
              </w:rPr>
            </w:pPr>
            <w:r w:rsidRPr="0094472B">
              <w:rPr>
                <w:rFonts w:cs="Times New Roman"/>
              </w:rPr>
              <w:t>10.066.774,08</w:t>
            </w:r>
          </w:p>
        </w:tc>
        <w:tc>
          <w:tcPr>
            <w:tcW w:w="1209" w:type="pct"/>
            <w:vAlign w:val="center"/>
          </w:tcPr>
          <w:p w:rsidR="0055137D" w:rsidRPr="0094472B" w:rsidRDefault="0055137D" w:rsidP="00DA5267">
            <w:pPr>
              <w:spacing w:before="0" w:after="0"/>
              <w:ind w:firstLine="0"/>
              <w:jc w:val="center"/>
              <w:rPr>
                <w:rFonts w:cs="Times New Roman"/>
                <w:highlight w:val="yellow"/>
              </w:rPr>
            </w:pPr>
            <w:r w:rsidRPr="0094472B">
              <w:rPr>
                <w:rFonts w:cs="Times New Roman"/>
              </w:rPr>
              <w:t>2.023.146,85</w:t>
            </w:r>
          </w:p>
        </w:tc>
      </w:tr>
      <w:tr w:rsidR="0055137D" w:rsidRPr="0094472B" w:rsidTr="00DA5267">
        <w:trPr>
          <w:trHeight w:val="256"/>
        </w:trPr>
        <w:tc>
          <w:tcPr>
            <w:tcW w:w="492" w:type="pct"/>
          </w:tcPr>
          <w:p w:rsidR="0055137D" w:rsidRPr="0094472B" w:rsidRDefault="0055137D" w:rsidP="00DA5267">
            <w:pPr>
              <w:numPr>
                <w:ilvl w:val="0"/>
                <w:numId w:val="7"/>
              </w:numPr>
              <w:spacing w:before="0" w:after="0"/>
              <w:ind w:left="0" w:firstLine="0"/>
              <w:jc w:val="center"/>
              <w:rPr>
                <w:rFonts w:cs="Times New Roman"/>
              </w:rPr>
            </w:pPr>
          </w:p>
        </w:tc>
        <w:tc>
          <w:tcPr>
            <w:tcW w:w="2035" w:type="pct"/>
          </w:tcPr>
          <w:p w:rsidR="0055137D" w:rsidRPr="0094472B" w:rsidRDefault="0055137D" w:rsidP="00DA5267">
            <w:pPr>
              <w:spacing w:before="0" w:after="0"/>
              <w:ind w:firstLine="0"/>
              <w:rPr>
                <w:rFonts w:cs="Times New Roman"/>
              </w:rPr>
            </w:pPr>
            <w:r w:rsidRPr="0094472B">
              <w:rPr>
                <w:rFonts w:cs="Times New Roman"/>
              </w:rPr>
              <w:t>Valoare eligibilă proiect (inclusiv TVA)</w:t>
            </w:r>
          </w:p>
        </w:tc>
        <w:tc>
          <w:tcPr>
            <w:tcW w:w="1264" w:type="pct"/>
            <w:vAlign w:val="center"/>
          </w:tcPr>
          <w:p w:rsidR="0055137D" w:rsidRPr="0094472B" w:rsidRDefault="0055137D" w:rsidP="00DA5267">
            <w:pPr>
              <w:spacing w:before="0" w:after="0"/>
              <w:ind w:firstLine="0"/>
              <w:jc w:val="center"/>
              <w:rPr>
                <w:rFonts w:cs="Times New Roman"/>
                <w:highlight w:val="yellow"/>
              </w:rPr>
            </w:pPr>
            <w:r w:rsidRPr="0094472B">
              <w:rPr>
                <w:rFonts w:cs="Times New Roman"/>
              </w:rPr>
              <w:t>7.615.002,12</w:t>
            </w:r>
          </w:p>
        </w:tc>
        <w:tc>
          <w:tcPr>
            <w:tcW w:w="1209" w:type="pct"/>
            <w:vAlign w:val="center"/>
          </w:tcPr>
          <w:p w:rsidR="0055137D" w:rsidRPr="0094472B" w:rsidRDefault="0055137D" w:rsidP="00DA5267">
            <w:pPr>
              <w:spacing w:before="0" w:after="0"/>
              <w:ind w:firstLine="0"/>
              <w:jc w:val="center"/>
              <w:rPr>
                <w:rFonts w:cs="Times New Roman"/>
                <w:highlight w:val="yellow"/>
              </w:rPr>
            </w:pPr>
            <w:r w:rsidRPr="0094472B">
              <w:rPr>
                <w:rFonts w:cs="Times New Roman"/>
              </w:rPr>
              <w:t>1.530.407,60</w:t>
            </w:r>
          </w:p>
        </w:tc>
      </w:tr>
      <w:tr w:rsidR="0055137D" w:rsidRPr="0094472B" w:rsidTr="00DA5267">
        <w:trPr>
          <w:trHeight w:val="525"/>
        </w:trPr>
        <w:tc>
          <w:tcPr>
            <w:tcW w:w="492" w:type="pct"/>
          </w:tcPr>
          <w:p w:rsidR="0055137D" w:rsidRPr="0094472B" w:rsidRDefault="0055137D" w:rsidP="00DA5267">
            <w:pPr>
              <w:numPr>
                <w:ilvl w:val="0"/>
                <w:numId w:val="7"/>
              </w:numPr>
              <w:spacing w:before="0" w:after="0"/>
              <w:ind w:left="0" w:firstLine="0"/>
              <w:jc w:val="center"/>
              <w:rPr>
                <w:rFonts w:cs="Times New Roman"/>
              </w:rPr>
            </w:pPr>
          </w:p>
        </w:tc>
        <w:tc>
          <w:tcPr>
            <w:tcW w:w="2035" w:type="pct"/>
          </w:tcPr>
          <w:p w:rsidR="0055137D" w:rsidRPr="0094472B" w:rsidRDefault="0055137D" w:rsidP="00DA5267">
            <w:pPr>
              <w:spacing w:before="0" w:after="0"/>
              <w:ind w:firstLine="0"/>
              <w:rPr>
                <w:rFonts w:cs="Times New Roman"/>
              </w:rPr>
            </w:pPr>
            <w:r w:rsidRPr="0094472B">
              <w:rPr>
                <w:rFonts w:cs="Times New Roman"/>
              </w:rPr>
              <w:t>Valoare neeligibilă proiect (inclusiv TVA)</w:t>
            </w:r>
          </w:p>
        </w:tc>
        <w:tc>
          <w:tcPr>
            <w:tcW w:w="1264" w:type="pct"/>
            <w:vAlign w:val="center"/>
          </w:tcPr>
          <w:p w:rsidR="0055137D" w:rsidRPr="0094472B" w:rsidRDefault="0055137D" w:rsidP="00DA5267">
            <w:pPr>
              <w:spacing w:before="0" w:after="0"/>
              <w:ind w:firstLine="0"/>
              <w:jc w:val="center"/>
              <w:rPr>
                <w:rFonts w:cs="Times New Roman"/>
                <w:highlight w:val="yellow"/>
              </w:rPr>
            </w:pPr>
            <w:r w:rsidRPr="0094472B">
              <w:rPr>
                <w:rFonts w:cs="Times New Roman"/>
              </w:rPr>
              <w:t>2.451.771,96</w:t>
            </w:r>
          </w:p>
        </w:tc>
        <w:tc>
          <w:tcPr>
            <w:tcW w:w="1209" w:type="pct"/>
            <w:vAlign w:val="center"/>
          </w:tcPr>
          <w:p w:rsidR="0055137D" w:rsidRPr="0094472B" w:rsidRDefault="0055137D" w:rsidP="00DA5267">
            <w:pPr>
              <w:spacing w:before="0" w:after="0"/>
              <w:ind w:firstLine="0"/>
              <w:jc w:val="center"/>
              <w:rPr>
                <w:rFonts w:cs="Times New Roman"/>
                <w:highlight w:val="yellow"/>
              </w:rPr>
            </w:pPr>
            <w:r w:rsidRPr="0094472B">
              <w:rPr>
                <w:rFonts w:cs="Times New Roman"/>
              </w:rPr>
              <w:t>492.739,25</w:t>
            </w:r>
          </w:p>
        </w:tc>
      </w:tr>
      <w:tr w:rsidR="0055137D" w:rsidRPr="0094472B" w:rsidTr="00DA5267">
        <w:trPr>
          <w:trHeight w:val="256"/>
        </w:trPr>
        <w:tc>
          <w:tcPr>
            <w:tcW w:w="492" w:type="pct"/>
          </w:tcPr>
          <w:p w:rsidR="0055137D" w:rsidRPr="0094472B" w:rsidRDefault="0055137D" w:rsidP="00DA5267">
            <w:pPr>
              <w:numPr>
                <w:ilvl w:val="0"/>
                <w:numId w:val="7"/>
              </w:numPr>
              <w:spacing w:before="0" w:after="0"/>
              <w:ind w:left="0" w:firstLine="0"/>
              <w:jc w:val="center"/>
              <w:rPr>
                <w:rFonts w:cs="Times New Roman"/>
              </w:rPr>
            </w:pPr>
          </w:p>
        </w:tc>
        <w:tc>
          <w:tcPr>
            <w:tcW w:w="2035" w:type="pct"/>
          </w:tcPr>
          <w:p w:rsidR="0055137D" w:rsidRPr="0094472B" w:rsidRDefault="0055137D" w:rsidP="00DA5267">
            <w:pPr>
              <w:spacing w:before="0" w:after="0"/>
              <w:ind w:firstLine="0"/>
              <w:rPr>
                <w:rFonts w:cs="Times New Roman"/>
              </w:rPr>
            </w:pPr>
            <w:r w:rsidRPr="0094472B">
              <w:rPr>
                <w:rFonts w:cs="Times New Roman"/>
              </w:rPr>
              <w:t>Valoare C+M (inclusiv  TVA)</w:t>
            </w:r>
          </w:p>
        </w:tc>
        <w:tc>
          <w:tcPr>
            <w:tcW w:w="1264" w:type="pct"/>
            <w:vAlign w:val="center"/>
          </w:tcPr>
          <w:p w:rsidR="0055137D" w:rsidRPr="0094472B" w:rsidRDefault="0055137D" w:rsidP="00DA5267">
            <w:pPr>
              <w:spacing w:before="0" w:after="0"/>
              <w:ind w:firstLine="0"/>
              <w:jc w:val="center"/>
              <w:rPr>
                <w:rFonts w:cs="Times New Roman"/>
                <w:highlight w:val="yellow"/>
              </w:rPr>
            </w:pPr>
            <w:r w:rsidRPr="0094472B">
              <w:rPr>
                <w:rFonts w:cs="Times New Roman"/>
              </w:rPr>
              <w:t>7.648.658,47</w:t>
            </w:r>
          </w:p>
        </w:tc>
        <w:tc>
          <w:tcPr>
            <w:tcW w:w="1209" w:type="pct"/>
            <w:vAlign w:val="center"/>
          </w:tcPr>
          <w:p w:rsidR="0055137D" w:rsidRPr="0094472B" w:rsidRDefault="0055137D" w:rsidP="00DA5267">
            <w:pPr>
              <w:spacing w:before="0" w:after="0"/>
              <w:ind w:firstLine="0"/>
              <w:jc w:val="center"/>
              <w:rPr>
                <w:rFonts w:cs="Times New Roman"/>
                <w:highlight w:val="yellow"/>
              </w:rPr>
            </w:pPr>
            <w:r w:rsidRPr="0094472B">
              <w:rPr>
                <w:rFonts w:cs="Times New Roman"/>
              </w:rPr>
              <w:t>1.537.171,62</w:t>
            </w:r>
          </w:p>
        </w:tc>
      </w:tr>
    </w:tbl>
    <w:p w:rsidR="0055137D" w:rsidRPr="0094472B" w:rsidRDefault="0055137D" w:rsidP="00EA5FC3">
      <w:pPr>
        <w:spacing w:after="0"/>
        <w:rPr>
          <w:rFonts w:cs="Times New Roman"/>
        </w:rPr>
      </w:pPr>
      <w:r w:rsidRPr="0094472B">
        <w:rPr>
          <w:rFonts w:cs="Times New Roman"/>
        </w:rPr>
        <w:t xml:space="preserve">     *1 Euro = 4,9758 lei, curs inforeuro din luna publicării Ghidului Solicitantului, respectiv luna februarie 2025</w:t>
      </w:r>
    </w:p>
    <w:p w:rsidR="0055137D" w:rsidRPr="0094472B" w:rsidRDefault="0055137D" w:rsidP="00EF7B82">
      <w:pPr>
        <w:pStyle w:val="ListParagraph"/>
        <w:spacing w:after="0"/>
        <w:ind w:firstLine="0"/>
        <w:rPr>
          <w:rFonts w:ascii="Times New Roman" w:hAnsi="Times New Roman"/>
          <w:b/>
          <w:bCs/>
          <w:i/>
          <w:iCs/>
          <w:szCs w:val="24"/>
        </w:rPr>
      </w:pPr>
    </w:p>
    <w:p w:rsidR="0055137D" w:rsidRPr="0094472B" w:rsidRDefault="0055137D" w:rsidP="009E0AA6">
      <w:pPr>
        <w:pStyle w:val="ListParagraph"/>
        <w:numPr>
          <w:ilvl w:val="0"/>
          <w:numId w:val="9"/>
        </w:numPr>
        <w:spacing w:after="0"/>
        <w:rPr>
          <w:rFonts w:ascii="Times New Roman" w:hAnsi="Times New Roman"/>
          <w:b/>
          <w:bCs/>
          <w:i/>
          <w:iCs/>
          <w:szCs w:val="24"/>
        </w:rPr>
      </w:pPr>
      <w:r w:rsidRPr="0094472B">
        <w:rPr>
          <w:rFonts w:ascii="Times New Roman" w:hAnsi="Times New Roman"/>
          <w:b/>
          <w:bCs/>
          <w:i/>
          <w:iCs/>
          <w:szCs w:val="24"/>
        </w:rPr>
        <w:t xml:space="preserve">Durata estimată de implementare a proiectului </w:t>
      </w:r>
    </w:p>
    <w:p w:rsidR="0055137D" w:rsidRPr="0094472B" w:rsidRDefault="0055137D" w:rsidP="009E0AA6">
      <w:pPr>
        <w:rPr>
          <w:rFonts w:cs="Times New Roman"/>
        </w:rPr>
      </w:pPr>
      <w:r w:rsidRPr="0094472B">
        <w:rPr>
          <w:rFonts w:cs="Times New Roman"/>
        </w:rPr>
        <w:t xml:space="preserve">Durata de implementare a proiectului de investiții </w:t>
      </w:r>
      <w:r w:rsidRPr="0094472B">
        <w:rPr>
          <w:rFonts w:cs="Times New Roman"/>
          <w:i/>
          <w:iCs/>
        </w:rPr>
        <w:t xml:space="preserve">”Dezvoltare infrastructură educațională la nivelul comunei Vetrișoaia, județul Vaslui” </w:t>
      </w:r>
      <w:r w:rsidRPr="0094472B">
        <w:rPr>
          <w:rFonts w:cs="Times New Roman"/>
        </w:rPr>
        <w:t>este de 36 de luni de la data semnării Contractului de finanțare, iar perioada de execuție a lucrărilor este de 24 de luni, dar nu mai târziu de 31 decembrie 2029.</w:t>
      </w:r>
    </w:p>
    <w:tbl>
      <w:tblPr>
        <w:tblW w:w="0" w:type="auto"/>
        <w:tblLook w:val="00A0"/>
      </w:tblPr>
      <w:tblGrid>
        <w:gridCol w:w="4814"/>
        <w:gridCol w:w="4814"/>
      </w:tblGrid>
      <w:tr w:rsidR="0055137D" w:rsidRPr="0094472B" w:rsidTr="00962AC9">
        <w:tc>
          <w:tcPr>
            <w:tcW w:w="4814" w:type="dxa"/>
          </w:tcPr>
          <w:p w:rsidR="0055137D" w:rsidRPr="0094472B" w:rsidRDefault="0055137D" w:rsidP="00962AC9">
            <w:pPr>
              <w:spacing w:before="0" w:after="0"/>
              <w:ind w:firstLine="0"/>
              <w:jc w:val="center"/>
              <w:rPr>
                <w:rFonts w:cs="Times New Roman"/>
                <w:b/>
                <w:lang w:val="it-CH"/>
              </w:rPr>
            </w:pPr>
            <w:r w:rsidRPr="0094472B">
              <w:rPr>
                <w:rFonts w:cs="Times New Roman"/>
                <w:b/>
                <w:lang w:val="it-CH"/>
              </w:rPr>
              <w:t>PREȘEDINTE DE ȘEDINȚĂ</w:t>
            </w:r>
          </w:p>
          <w:p w:rsidR="0055137D" w:rsidRPr="0094472B" w:rsidRDefault="0055137D" w:rsidP="00962AC9">
            <w:pPr>
              <w:spacing w:before="0" w:after="0"/>
              <w:ind w:firstLine="0"/>
              <w:jc w:val="center"/>
              <w:rPr>
                <w:rFonts w:cs="Times New Roman"/>
                <w:bCs/>
                <w:lang w:val="it-CH"/>
              </w:rPr>
            </w:pPr>
            <w:r w:rsidRPr="0094472B">
              <w:rPr>
                <w:rFonts w:cs="Times New Roman"/>
                <w:bCs/>
                <w:lang w:val="it-CH"/>
              </w:rPr>
              <w:t>Consilier,</w:t>
            </w:r>
          </w:p>
          <w:p w:rsidR="0055137D" w:rsidRPr="0094472B" w:rsidRDefault="0055137D" w:rsidP="00962AC9">
            <w:pPr>
              <w:spacing w:before="0" w:after="0"/>
              <w:ind w:firstLine="0"/>
              <w:jc w:val="center"/>
              <w:rPr>
                <w:rFonts w:cs="Times New Roman"/>
                <w:bCs/>
                <w:lang w:val="it-CH"/>
              </w:rPr>
            </w:pPr>
            <w:r w:rsidRPr="0094472B">
              <w:rPr>
                <w:rFonts w:cs="Times New Roman"/>
                <w:bCs/>
                <w:lang w:val="it-CH"/>
              </w:rPr>
              <w:t>Nistor Costel</w:t>
            </w:r>
          </w:p>
          <w:p w:rsidR="0055137D" w:rsidRPr="0094472B" w:rsidRDefault="0055137D" w:rsidP="00962AC9">
            <w:pPr>
              <w:spacing w:before="0" w:after="0"/>
              <w:ind w:firstLine="0"/>
              <w:jc w:val="center"/>
              <w:rPr>
                <w:rFonts w:cs="Times New Roman"/>
                <w:lang w:val="it-CH"/>
              </w:rPr>
            </w:pPr>
          </w:p>
        </w:tc>
        <w:tc>
          <w:tcPr>
            <w:tcW w:w="4814" w:type="dxa"/>
          </w:tcPr>
          <w:p w:rsidR="0055137D" w:rsidRPr="0094472B" w:rsidRDefault="0055137D" w:rsidP="00962AC9">
            <w:pPr>
              <w:spacing w:before="0" w:after="0"/>
              <w:ind w:firstLine="0"/>
              <w:jc w:val="center"/>
              <w:rPr>
                <w:rFonts w:cs="Times New Roman"/>
                <w:b/>
                <w:bCs/>
                <w:lang w:val="it-CH"/>
              </w:rPr>
            </w:pPr>
            <w:r w:rsidRPr="0094472B">
              <w:rPr>
                <w:rFonts w:cs="Times New Roman"/>
                <w:b/>
                <w:bCs/>
                <w:lang w:val="it-CH"/>
              </w:rPr>
              <w:t>Contrasemnează,</w:t>
            </w:r>
          </w:p>
          <w:p w:rsidR="0055137D" w:rsidRPr="0094472B" w:rsidRDefault="0055137D" w:rsidP="00962AC9">
            <w:pPr>
              <w:spacing w:before="0" w:after="0"/>
              <w:ind w:firstLine="0"/>
              <w:jc w:val="center"/>
              <w:rPr>
                <w:rFonts w:cs="Times New Roman"/>
                <w:lang w:val="it-CH"/>
              </w:rPr>
            </w:pPr>
            <w:r w:rsidRPr="0094472B">
              <w:rPr>
                <w:rFonts w:cs="Times New Roman"/>
                <w:lang w:val="it-CH"/>
              </w:rPr>
              <w:t>SECRETAR general</w:t>
            </w:r>
          </w:p>
          <w:p w:rsidR="0055137D" w:rsidRPr="0094472B" w:rsidRDefault="0055137D" w:rsidP="00962AC9">
            <w:pPr>
              <w:spacing w:before="0" w:after="0"/>
              <w:ind w:firstLine="0"/>
              <w:jc w:val="center"/>
              <w:rPr>
                <w:rFonts w:cs="Times New Roman"/>
                <w:lang w:val="it-CH"/>
              </w:rPr>
            </w:pPr>
            <w:r w:rsidRPr="0094472B">
              <w:rPr>
                <w:rFonts w:cs="Times New Roman"/>
                <w:lang w:val="it-CH"/>
              </w:rPr>
              <w:t>Darie Ionela Steluța</w:t>
            </w:r>
          </w:p>
          <w:p w:rsidR="0055137D" w:rsidRPr="0094472B" w:rsidRDefault="0055137D" w:rsidP="00962AC9">
            <w:pPr>
              <w:spacing w:before="0" w:after="0"/>
              <w:ind w:firstLine="0"/>
              <w:jc w:val="center"/>
              <w:rPr>
                <w:rFonts w:cs="Times New Roman"/>
                <w:lang w:val="it-CH"/>
              </w:rPr>
            </w:pPr>
          </w:p>
        </w:tc>
      </w:tr>
    </w:tbl>
    <w:p w:rsidR="0055137D" w:rsidRPr="0094472B" w:rsidRDefault="0055137D" w:rsidP="009E0AA6">
      <w:pPr>
        <w:rPr>
          <w:rFonts w:cs="Times New Roman"/>
        </w:rPr>
      </w:pPr>
    </w:p>
    <w:p w:rsidR="0055137D" w:rsidRPr="0094472B" w:rsidRDefault="0055137D">
      <w:pPr>
        <w:spacing w:line="240" w:lineRule="auto"/>
        <w:ind w:firstLine="0"/>
        <w:jc w:val="left"/>
        <w:rPr>
          <w:rFonts w:cs="Times New Roman"/>
        </w:rPr>
      </w:pPr>
      <w:r w:rsidRPr="0094472B">
        <w:rPr>
          <w:rFonts w:cs="Times New Roman"/>
        </w:rPr>
        <w:br w:type="page"/>
      </w:r>
    </w:p>
    <w:p w:rsidR="0055137D" w:rsidRPr="0094472B" w:rsidRDefault="0055137D" w:rsidP="00EF7B82">
      <w:pPr>
        <w:spacing w:before="0" w:after="0"/>
        <w:jc w:val="right"/>
        <w:rPr>
          <w:rFonts w:cs="Times New Roman"/>
          <w:b/>
          <w:bCs/>
        </w:rPr>
      </w:pPr>
      <w:r w:rsidRPr="0094472B">
        <w:rPr>
          <w:rFonts w:cs="Times New Roman"/>
          <w:b/>
          <w:bCs/>
        </w:rPr>
        <w:t xml:space="preserve">Anexa 2 la H.C.L. nr </w:t>
      </w:r>
      <w:r w:rsidRPr="0094472B">
        <w:rPr>
          <w:rFonts w:cs="Times New Roman"/>
          <w:b/>
          <w:bCs/>
          <w:highlight w:val="green"/>
        </w:rPr>
        <w:t>__</w:t>
      </w:r>
      <w:r w:rsidRPr="0094472B">
        <w:rPr>
          <w:rFonts w:cs="Times New Roman"/>
          <w:b/>
          <w:bCs/>
        </w:rPr>
        <w:t xml:space="preserve"> din data de  </w:t>
      </w:r>
      <w:r w:rsidRPr="0094472B">
        <w:rPr>
          <w:rFonts w:cs="Times New Roman"/>
          <w:b/>
          <w:bCs/>
          <w:highlight w:val="green"/>
        </w:rPr>
        <w:t>23.07.2026</w:t>
      </w:r>
    </w:p>
    <w:p w:rsidR="0055137D" w:rsidRPr="0094472B" w:rsidRDefault="0055137D" w:rsidP="00EF7B82">
      <w:pPr>
        <w:spacing w:before="0" w:after="0"/>
        <w:jc w:val="center"/>
        <w:rPr>
          <w:rFonts w:cs="Times New Roman"/>
          <w:b/>
          <w:bCs/>
        </w:rPr>
      </w:pPr>
      <w:r w:rsidRPr="0094472B">
        <w:rPr>
          <w:rFonts w:cs="Times New Roman"/>
          <w:b/>
          <w:bCs/>
        </w:rPr>
        <w:t xml:space="preserve"> </w:t>
      </w:r>
    </w:p>
    <w:p w:rsidR="0055137D" w:rsidRPr="0094472B" w:rsidRDefault="0055137D" w:rsidP="00EF7B82">
      <w:pPr>
        <w:spacing w:before="0" w:after="0"/>
        <w:jc w:val="center"/>
        <w:rPr>
          <w:rFonts w:cs="Times New Roman"/>
          <w:b/>
          <w:bCs/>
        </w:rPr>
      </w:pPr>
      <w:r w:rsidRPr="0094472B">
        <w:rPr>
          <w:rFonts w:cs="Times New Roman"/>
          <w:b/>
          <w:bCs/>
        </w:rPr>
        <w:t>DESCRIEREA ÎNVESTIȚIEI</w:t>
      </w:r>
    </w:p>
    <w:p w:rsidR="0055137D" w:rsidRPr="0094472B" w:rsidRDefault="0055137D" w:rsidP="00EF7B82">
      <w:pPr>
        <w:spacing w:before="0" w:after="0"/>
        <w:ind w:firstLine="0"/>
        <w:jc w:val="center"/>
        <w:rPr>
          <w:rFonts w:cs="Times New Roman"/>
          <w:b/>
          <w:bCs/>
          <w:i/>
          <w:iCs/>
        </w:rPr>
      </w:pPr>
      <w:r w:rsidRPr="0094472B">
        <w:rPr>
          <w:rFonts w:cs="Times New Roman"/>
          <w:b/>
          <w:bCs/>
        </w:rPr>
        <w:t>”</w:t>
      </w:r>
      <w:r w:rsidRPr="0094472B">
        <w:rPr>
          <w:rFonts w:cs="Times New Roman"/>
          <w:b/>
          <w:bCs/>
          <w:i/>
          <w:iCs/>
        </w:rPr>
        <w:t>Dezvoltare infrastructură educațională la nivelul comunei Vetrișoaia, județul Vaslui”</w:t>
      </w:r>
    </w:p>
    <w:p w:rsidR="0055137D" w:rsidRPr="0094472B" w:rsidRDefault="0055137D" w:rsidP="00EF7B82">
      <w:pPr>
        <w:spacing w:before="0" w:after="0"/>
        <w:ind w:firstLine="0"/>
        <w:jc w:val="center"/>
        <w:rPr>
          <w:rFonts w:cs="Times New Roman"/>
          <w:b/>
          <w:bCs/>
          <w:i/>
          <w:iCs/>
        </w:rPr>
      </w:pPr>
    </w:p>
    <w:p w:rsidR="0055137D" w:rsidRPr="0094472B" w:rsidRDefault="0055137D" w:rsidP="00737DA6">
      <w:pPr>
        <w:pStyle w:val="ListParagraph"/>
        <w:numPr>
          <w:ilvl w:val="0"/>
          <w:numId w:val="12"/>
        </w:numPr>
        <w:spacing w:after="0"/>
        <w:rPr>
          <w:rFonts w:ascii="Times New Roman" w:hAnsi="Times New Roman"/>
          <w:b/>
          <w:bCs/>
          <w:szCs w:val="24"/>
        </w:rPr>
      </w:pPr>
      <w:r w:rsidRPr="0094472B">
        <w:rPr>
          <w:rFonts w:ascii="Times New Roman" w:hAnsi="Times New Roman"/>
          <w:b/>
          <w:bCs/>
          <w:szCs w:val="24"/>
        </w:rPr>
        <w:t>DATE PROGRAM DE FINANȚARE</w:t>
      </w:r>
    </w:p>
    <w:tbl>
      <w:tblPr>
        <w:tblW w:w="5000" w:type="pct"/>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0A0"/>
      </w:tblPr>
      <w:tblGrid>
        <w:gridCol w:w="2537"/>
        <w:gridCol w:w="7569"/>
      </w:tblGrid>
      <w:tr w:rsidR="0055137D" w:rsidRPr="0094472B" w:rsidTr="00962AC9">
        <w:tc>
          <w:tcPr>
            <w:tcW w:w="1255" w:type="pct"/>
            <w:vAlign w:val="center"/>
          </w:tcPr>
          <w:p w:rsidR="0055137D" w:rsidRPr="0094472B" w:rsidRDefault="0055137D" w:rsidP="00962AC9">
            <w:pPr>
              <w:spacing w:before="0" w:after="0"/>
              <w:ind w:firstLine="0"/>
              <w:rPr>
                <w:rFonts w:cs="Times New Roman"/>
                <w:b/>
                <w:bCs/>
              </w:rPr>
            </w:pPr>
            <w:r w:rsidRPr="0094472B">
              <w:rPr>
                <w:rFonts w:cs="Times New Roman"/>
                <w:b/>
                <w:bCs/>
              </w:rPr>
              <w:t>Program</w:t>
            </w:r>
          </w:p>
        </w:tc>
        <w:tc>
          <w:tcPr>
            <w:tcW w:w="3745" w:type="pct"/>
          </w:tcPr>
          <w:p w:rsidR="0055137D" w:rsidRPr="0094472B" w:rsidRDefault="0055137D" w:rsidP="00962AC9">
            <w:pPr>
              <w:spacing w:before="0" w:after="0"/>
              <w:ind w:firstLine="0"/>
              <w:rPr>
                <w:rFonts w:cs="Times New Roman"/>
              </w:rPr>
            </w:pPr>
            <w:r w:rsidRPr="0094472B">
              <w:rPr>
                <w:rFonts w:cs="Times New Roman"/>
              </w:rPr>
              <w:t>Program Regional Nord-Est 2021-2027</w:t>
            </w:r>
          </w:p>
        </w:tc>
      </w:tr>
      <w:tr w:rsidR="0055137D" w:rsidRPr="0094472B" w:rsidTr="00962AC9">
        <w:tc>
          <w:tcPr>
            <w:tcW w:w="1255" w:type="pct"/>
            <w:vAlign w:val="center"/>
          </w:tcPr>
          <w:p w:rsidR="0055137D" w:rsidRPr="0094472B" w:rsidRDefault="0055137D" w:rsidP="00962AC9">
            <w:pPr>
              <w:spacing w:before="0" w:after="0"/>
              <w:ind w:firstLine="0"/>
              <w:rPr>
                <w:rFonts w:cs="Times New Roman"/>
                <w:b/>
                <w:bCs/>
              </w:rPr>
            </w:pPr>
            <w:r w:rsidRPr="0094472B">
              <w:rPr>
                <w:rFonts w:cs="Times New Roman"/>
                <w:b/>
                <w:bCs/>
              </w:rPr>
              <w:t>Prioritatea</w:t>
            </w:r>
          </w:p>
        </w:tc>
        <w:tc>
          <w:tcPr>
            <w:tcW w:w="3745" w:type="pct"/>
          </w:tcPr>
          <w:p w:rsidR="0055137D" w:rsidRPr="0094472B" w:rsidRDefault="0055137D" w:rsidP="00962AC9">
            <w:pPr>
              <w:spacing w:before="0" w:after="0"/>
              <w:ind w:firstLine="0"/>
              <w:rPr>
                <w:rFonts w:cs="Times New Roman"/>
              </w:rPr>
            </w:pPr>
            <w:r w:rsidRPr="0094472B">
              <w:rPr>
                <w:rFonts w:cs="Times New Roman"/>
              </w:rPr>
              <w:t>Prioritatea P6 Nord-Est – O regiune educată</w:t>
            </w:r>
          </w:p>
        </w:tc>
      </w:tr>
      <w:tr w:rsidR="0055137D" w:rsidRPr="0094472B" w:rsidTr="00962AC9">
        <w:trPr>
          <w:trHeight w:val="564"/>
        </w:trPr>
        <w:tc>
          <w:tcPr>
            <w:tcW w:w="1255" w:type="pct"/>
            <w:vAlign w:val="center"/>
          </w:tcPr>
          <w:p w:rsidR="0055137D" w:rsidRPr="0094472B" w:rsidRDefault="0055137D" w:rsidP="00962AC9">
            <w:pPr>
              <w:spacing w:before="0" w:after="0"/>
              <w:ind w:firstLine="0"/>
              <w:rPr>
                <w:rFonts w:cs="Times New Roman"/>
                <w:b/>
                <w:bCs/>
              </w:rPr>
            </w:pPr>
            <w:r w:rsidRPr="0094472B">
              <w:rPr>
                <w:rFonts w:cs="Times New Roman"/>
                <w:b/>
                <w:bCs/>
              </w:rPr>
              <w:t>Denumirea apelului de proiecte</w:t>
            </w:r>
          </w:p>
        </w:tc>
        <w:tc>
          <w:tcPr>
            <w:tcW w:w="3745" w:type="pct"/>
          </w:tcPr>
          <w:p w:rsidR="0055137D" w:rsidRPr="0094472B" w:rsidRDefault="0055137D" w:rsidP="00962AC9">
            <w:pPr>
              <w:spacing w:before="0" w:after="0"/>
              <w:ind w:firstLine="0"/>
              <w:rPr>
                <w:rFonts w:cs="Times New Roman"/>
                <w:b/>
              </w:rPr>
            </w:pPr>
            <w:r w:rsidRPr="0094472B">
              <w:rPr>
                <w:rFonts w:cs="Times New Roman"/>
                <w:b/>
              </w:rPr>
              <w:t>PR/NE/2025/6/RSO4.2/1/ÎNVĂȚĂMÂNT COMUNE, Destinat Unităților Administrativ-Teritoriale Comune</w:t>
            </w:r>
          </w:p>
        </w:tc>
      </w:tr>
      <w:tr w:rsidR="0055137D" w:rsidRPr="0094472B" w:rsidTr="00962AC9">
        <w:tc>
          <w:tcPr>
            <w:tcW w:w="1255" w:type="pct"/>
            <w:vAlign w:val="center"/>
          </w:tcPr>
          <w:p w:rsidR="0055137D" w:rsidRPr="0094472B" w:rsidRDefault="0055137D" w:rsidP="00962AC9">
            <w:pPr>
              <w:spacing w:before="0" w:after="0"/>
              <w:ind w:firstLine="0"/>
              <w:rPr>
                <w:rFonts w:cs="Times New Roman"/>
                <w:b/>
                <w:bCs/>
              </w:rPr>
            </w:pPr>
            <w:r w:rsidRPr="0094472B">
              <w:rPr>
                <w:rFonts w:cs="Times New Roman"/>
                <w:b/>
                <w:bCs/>
              </w:rPr>
              <w:t>Obiectiv specific</w:t>
            </w:r>
          </w:p>
        </w:tc>
        <w:tc>
          <w:tcPr>
            <w:tcW w:w="3745" w:type="pct"/>
          </w:tcPr>
          <w:p w:rsidR="0055137D" w:rsidRPr="0094472B" w:rsidRDefault="0055137D" w:rsidP="00962AC9">
            <w:pPr>
              <w:spacing w:before="0" w:after="0"/>
              <w:ind w:firstLine="0"/>
              <w:rPr>
                <w:rFonts w:cs="Times New Roman"/>
              </w:rPr>
            </w:pPr>
            <w:r w:rsidRPr="0094472B">
              <w:rPr>
                <w:rFonts w:cs="Times New Roman"/>
                <w:b/>
              </w:rPr>
              <w:t>RSO4.2</w:t>
            </w:r>
            <w:r w:rsidRPr="0094472B">
              <w:rPr>
                <w:rFonts w:cs="Times New Roman"/>
              </w:rPr>
              <w:t xml:space="preserve"> - Îmbunătățirea accesului egal la servicii de calitate și incluzive în educație, formare și învățarea pe tot parcursul vieții prin dezvoltarea infrastructurii accesibile, inclusiv prin promovarea rezilienței pentru educația și formarea la distanță și online.</w:t>
            </w:r>
          </w:p>
        </w:tc>
      </w:tr>
    </w:tbl>
    <w:p w:rsidR="0055137D" w:rsidRPr="0094472B" w:rsidRDefault="0055137D" w:rsidP="00737DA6">
      <w:pPr>
        <w:spacing w:before="0" w:after="0"/>
        <w:ind w:firstLine="0"/>
        <w:rPr>
          <w:rFonts w:cs="Times New Roman"/>
        </w:rPr>
      </w:pPr>
    </w:p>
    <w:p w:rsidR="0055137D" w:rsidRPr="0094472B" w:rsidRDefault="0055137D" w:rsidP="00737DA6">
      <w:pPr>
        <w:pStyle w:val="ListParagraph"/>
        <w:numPr>
          <w:ilvl w:val="0"/>
          <w:numId w:val="12"/>
        </w:numPr>
        <w:spacing w:after="0"/>
        <w:rPr>
          <w:rFonts w:ascii="Times New Roman" w:hAnsi="Times New Roman"/>
          <w:b/>
          <w:bCs/>
          <w:szCs w:val="24"/>
        </w:rPr>
      </w:pPr>
      <w:r w:rsidRPr="0094472B">
        <w:rPr>
          <w:rFonts w:ascii="Times New Roman" w:hAnsi="Times New Roman"/>
          <w:b/>
          <w:bCs/>
          <w:szCs w:val="24"/>
        </w:rPr>
        <w:t>DATE GENERALE</w:t>
      </w:r>
    </w:p>
    <w:tbl>
      <w:tblPr>
        <w:tblW w:w="5000" w:type="pct"/>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0A0"/>
      </w:tblPr>
      <w:tblGrid>
        <w:gridCol w:w="2537"/>
        <w:gridCol w:w="7569"/>
      </w:tblGrid>
      <w:tr w:rsidR="0055137D" w:rsidRPr="0094472B" w:rsidTr="00962AC9">
        <w:tc>
          <w:tcPr>
            <w:tcW w:w="1255" w:type="pct"/>
            <w:vAlign w:val="center"/>
          </w:tcPr>
          <w:p w:rsidR="0055137D" w:rsidRPr="0094472B" w:rsidRDefault="0055137D" w:rsidP="00962AC9">
            <w:pPr>
              <w:spacing w:before="0" w:after="0"/>
              <w:ind w:firstLine="0"/>
              <w:rPr>
                <w:rFonts w:cs="Times New Roman"/>
                <w:b/>
                <w:bCs/>
              </w:rPr>
            </w:pPr>
            <w:r w:rsidRPr="0094472B">
              <w:rPr>
                <w:rFonts w:cs="Times New Roman"/>
                <w:b/>
                <w:bCs/>
              </w:rPr>
              <w:t>Denumire solicitant</w:t>
            </w:r>
          </w:p>
        </w:tc>
        <w:tc>
          <w:tcPr>
            <w:tcW w:w="3745" w:type="pct"/>
          </w:tcPr>
          <w:p w:rsidR="0055137D" w:rsidRPr="0094472B" w:rsidRDefault="0055137D" w:rsidP="00962AC9">
            <w:pPr>
              <w:spacing w:before="0" w:after="0"/>
              <w:ind w:firstLine="0"/>
              <w:rPr>
                <w:rFonts w:cs="Times New Roman"/>
              </w:rPr>
            </w:pPr>
            <w:r w:rsidRPr="0094472B">
              <w:rPr>
                <w:rFonts w:cs="Times New Roman"/>
              </w:rPr>
              <w:t>UAT Comuna Vetrișoaia</w:t>
            </w:r>
          </w:p>
        </w:tc>
      </w:tr>
      <w:tr w:rsidR="0055137D" w:rsidRPr="0094472B" w:rsidTr="00962AC9">
        <w:tc>
          <w:tcPr>
            <w:tcW w:w="1255" w:type="pct"/>
            <w:vAlign w:val="center"/>
          </w:tcPr>
          <w:p w:rsidR="0055137D" w:rsidRPr="0094472B" w:rsidRDefault="0055137D" w:rsidP="00962AC9">
            <w:pPr>
              <w:spacing w:before="0" w:after="0"/>
              <w:ind w:firstLine="0"/>
              <w:rPr>
                <w:rFonts w:cs="Times New Roman"/>
                <w:b/>
                <w:bCs/>
              </w:rPr>
            </w:pPr>
            <w:r w:rsidRPr="0094472B">
              <w:rPr>
                <w:rFonts w:cs="Times New Roman"/>
                <w:b/>
                <w:bCs/>
              </w:rPr>
              <w:t>Tipologie unității</w:t>
            </w:r>
          </w:p>
        </w:tc>
        <w:tc>
          <w:tcPr>
            <w:tcW w:w="3745" w:type="pct"/>
          </w:tcPr>
          <w:p w:rsidR="0055137D" w:rsidRPr="0094472B" w:rsidRDefault="0055137D" w:rsidP="00962AC9">
            <w:pPr>
              <w:spacing w:before="0" w:after="0"/>
              <w:ind w:firstLine="0"/>
              <w:rPr>
                <w:rFonts w:cs="Times New Roman"/>
              </w:rPr>
            </w:pPr>
            <w:r w:rsidRPr="0094472B">
              <w:rPr>
                <w:rFonts w:cs="Times New Roman"/>
              </w:rPr>
              <w:t>Unitate Administrativ Teritorială - Comună</w:t>
            </w:r>
          </w:p>
        </w:tc>
      </w:tr>
      <w:tr w:rsidR="0055137D" w:rsidRPr="0094472B" w:rsidTr="00962AC9">
        <w:tc>
          <w:tcPr>
            <w:tcW w:w="1255" w:type="pct"/>
            <w:vAlign w:val="center"/>
          </w:tcPr>
          <w:p w:rsidR="0055137D" w:rsidRPr="0094472B" w:rsidRDefault="0055137D" w:rsidP="00962AC9">
            <w:pPr>
              <w:spacing w:before="0" w:after="0"/>
              <w:ind w:firstLine="0"/>
              <w:rPr>
                <w:rFonts w:cs="Times New Roman"/>
                <w:b/>
                <w:bCs/>
              </w:rPr>
            </w:pPr>
            <w:r w:rsidRPr="0094472B">
              <w:rPr>
                <w:rFonts w:cs="Times New Roman"/>
                <w:b/>
                <w:bCs/>
              </w:rPr>
              <w:t>Adresă</w:t>
            </w:r>
          </w:p>
        </w:tc>
        <w:tc>
          <w:tcPr>
            <w:tcW w:w="3745" w:type="pct"/>
          </w:tcPr>
          <w:p w:rsidR="0055137D" w:rsidRPr="0094472B" w:rsidRDefault="0055137D" w:rsidP="00962AC9">
            <w:pPr>
              <w:spacing w:before="0" w:after="0"/>
              <w:ind w:firstLine="0"/>
              <w:rPr>
                <w:rFonts w:cs="Times New Roman"/>
              </w:rPr>
            </w:pPr>
            <w:r w:rsidRPr="0094472B">
              <w:rPr>
                <w:rFonts w:cs="Times New Roman"/>
              </w:rPr>
              <w:t>sat Vetrișoaia, comuna Vetrișoaia, județ Vaslui</w:t>
            </w:r>
          </w:p>
        </w:tc>
      </w:tr>
      <w:tr w:rsidR="0055137D" w:rsidRPr="0094472B" w:rsidTr="00962AC9">
        <w:tc>
          <w:tcPr>
            <w:tcW w:w="1255" w:type="pct"/>
            <w:vAlign w:val="center"/>
          </w:tcPr>
          <w:p w:rsidR="0055137D" w:rsidRPr="0094472B" w:rsidRDefault="0055137D" w:rsidP="00962AC9">
            <w:pPr>
              <w:spacing w:before="0" w:after="0"/>
              <w:ind w:firstLine="0"/>
              <w:rPr>
                <w:rFonts w:cs="Times New Roman"/>
                <w:b/>
                <w:bCs/>
              </w:rPr>
            </w:pPr>
            <w:r w:rsidRPr="0094472B">
              <w:rPr>
                <w:rFonts w:cs="Times New Roman"/>
                <w:b/>
                <w:bCs/>
              </w:rPr>
              <w:t>Cod fiscal</w:t>
            </w:r>
          </w:p>
        </w:tc>
        <w:tc>
          <w:tcPr>
            <w:tcW w:w="3745" w:type="pct"/>
          </w:tcPr>
          <w:p w:rsidR="0055137D" w:rsidRPr="0094472B" w:rsidRDefault="0055137D" w:rsidP="00962AC9">
            <w:pPr>
              <w:spacing w:before="0" w:after="0"/>
              <w:ind w:firstLine="0"/>
              <w:rPr>
                <w:rFonts w:cs="Times New Roman"/>
              </w:rPr>
            </w:pPr>
            <w:r w:rsidRPr="0094472B">
              <w:rPr>
                <w:rFonts w:cs="Times New Roman"/>
                <w:b/>
                <w:bCs/>
              </w:rPr>
              <w:t>4627330</w:t>
            </w:r>
          </w:p>
        </w:tc>
      </w:tr>
      <w:tr w:rsidR="0055137D" w:rsidRPr="0094472B" w:rsidTr="00962AC9">
        <w:tc>
          <w:tcPr>
            <w:tcW w:w="1255" w:type="pct"/>
            <w:vAlign w:val="center"/>
          </w:tcPr>
          <w:p w:rsidR="0055137D" w:rsidRPr="0094472B" w:rsidRDefault="0055137D" w:rsidP="00962AC9">
            <w:pPr>
              <w:spacing w:before="0" w:after="0"/>
              <w:ind w:firstLine="0"/>
              <w:rPr>
                <w:rFonts w:cs="Times New Roman"/>
                <w:b/>
                <w:bCs/>
              </w:rPr>
            </w:pPr>
            <w:r w:rsidRPr="0094472B">
              <w:rPr>
                <w:rFonts w:cs="Times New Roman"/>
                <w:b/>
                <w:bCs/>
              </w:rPr>
              <w:t>Telefon</w:t>
            </w:r>
          </w:p>
        </w:tc>
        <w:tc>
          <w:tcPr>
            <w:tcW w:w="3745" w:type="pct"/>
          </w:tcPr>
          <w:p w:rsidR="0055137D" w:rsidRPr="0094472B" w:rsidRDefault="0055137D" w:rsidP="00962AC9">
            <w:pPr>
              <w:spacing w:before="0" w:after="0"/>
              <w:ind w:firstLine="0"/>
              <w:rPr>
                <w:rFonts w:cs="Times New Roman"/>
              </w:rPr>
            </w:pPr>
            <w:r w:rsidRPr="0094472B">
              <w:rPr>
                <w:rFonts w:cs="Times New Roman"/>
              </w:rPr>
              <w:t>+40.745.403.080, +40.235.432.003</w:t>
            </w:r>
          </w:p>
        </w:tc>
      </w:tr>
      <w:tr w:rsidR="0055137D" w:rsidRPr="0094472B" w:rsidTr="00962AC9">
        <w:tc>
          <w:tcPr>
            <w:tcW w:w="1255" w:type="pct"/>
            <w:vAlign w:val="center"/>
          </w:tcPr>
          <w:p w:rsidR="0055137D" w:rsidRPr="0094472B" w:rsidRDefault="0055137D" w:rsidP="00962AC9">
            <w:pPr>
              <w:spacing w:before="0" w:after="0"/>
              <w:ind w:firstLine="0"/>
              <w:rPr>
                <w:rFonts w:cs="Times New Roman"/>
                <w:b/>
                <w:bCs/>
              </w:rPr>
            </w:pPr>
            <w:r w:rsidRPr="0094472B">
              <w:rPr>
                <w:rFonts w:cs="Times New Roman"/>
                <w:b/>
                <w:bCs/>
              </w:rPr>
              <w:t>E-mail</w:t>
            </w:r>
          </w:p>
        </w:tc>
        <w:tc>
          <w:tcPr>
            <w:tcW w:w="3745" w:type="pct"/>
          </w:tcPr>
          <w:p w:rsidR="0055137D" w:rsidRPr="0094472B" w:rsidRDefault="0055137D" w:rsidP="00962AC9">
            <w:pPr>
              <w:spacing w:before="0" w:after="0"/>
              <w:ind w:firstLine="0"/>
              <w:rPr>
                <w:rFonts w:cs="Times New Roman"/>
              </w:rPr>
            </w:pPr>
            <w:hyperlink r:id="rId7" w:history="1">
              <w:r w:rsidRPr="0094472B">
                <w:rPr>
                  <w:rStyle w:val="Hyperlink"/>
                </w:rPr>
                <w:t>primariavetrisoaia@yahoo.com</w:t>
              </w:r>
            </w:hyperlink>
            <w:r w:rsidRPr="0094472B">
              <w:rPr>
                <w:rFonts w:cs="Times New Roman"/>
              </w:rPr>
              <w:t xml:space="preserve"> </w:t>
            </w:r>
          </w:p>
        </w:tc>
      </w:tr>
      <w:tr w:rsidR="0055137D" w:rsidRPr="0094472B" w:rsidTr="00962AC9">
        <w:tc>
          <w:tcPr>
            <w:tcW w:w="1255" w:type="pct"/>
            <w:vAlign w:val="center"/>
          </w:tcPr>
          <w:p w:rsidR="0055137D" w:rsidRPr="0094472B" w:rsidRDefault="0055137D" w:rsidP="00962AC9">
            <w:pPr>
              <w:spacing w:before="0" w:after="0"/>
              <w:ind w:firstLine="0"/>
              <w:rPr>
                <w:rFonts w:cs="Times New Roman"/>
                <w:b/>
                <w:bCs/>
              </w:rPr>
            </w:pPr>
            <w:r w:rsidRPr="0094472B">
              <w:rPr>
                <w:rFonts w:cs="Times New Roman"/>
                <w:b/>
                <w:bCs/>
              </w:rPr>
              <w:t>Reprezentant legal</w:t>
            </w:r>
          </w:p>
        </w:tc>
        <w:tc>
          <w:tcPr>
            <w:tcW w:w="3745" w:type="pct"/>
          </w:tcPr>
          <w:p w:rsidR="0055137D" w:rsidRPr="0094472B" w:rsidRDefault="0055137D" w:rsidP="00962AC9">
            <w:pPr>
              <w:spacing w:before="0" w:after="0"/>
              <w:ind w:firstLine="0"/>
              <w:rPr>
                <w:rFonts w:cs="Times New Roman"/>
              </w:rPr>
            </w:pPr>
            <w:r w:rsidRPr="0094472B">
              <w:rPr>
                <w:rFonts w:cs="Times New Roman"/>
                <w:b/>
                <w:bCs/>
              </w:rPr>
              <w:t>STÎNGĂ Corneliu</w:t>
            </w:r>
          </w:p>
        </w:tc>
      </w:tr>
      <w:tr w:rsidR="0055137D" w:rsidRPr="0094472B" w:rsidTr="00962AC9">
        <w:tc>
          <w:tcPr>
            <w:tcW w:w="1255" w:type="pct"/>
            <w:vAlign w:val="center"/>
          </w:tcPr>
          <w:p w:rsidR="0055137D" w:rsidRPr="0094472B" w:rsidRDefault="0055137D" w:rsidP="00962AC9">
            <w:pPr>
              <w:spacing w:before="0" w:after="0"/>
              <w:ind w:firstLine="0"/>
              <w:rPr>
                <w:rFonts w:cs="Times New Roman"/>
                <w:b/>
                <w:bCs/>
              </w:rPr>
            </w:pPr>
            <w:r w:rsidRPr="0094472B">
              <w:rPr>
                <w:rFonts w:cs="Times New Roman"/>
                <w:b/>
                <w:bCs/>
              </w:rPr>
              <w:t>Funcție</w:t>
            </w:r>
          </w:p>
        </w:tc>
        <w:tc>
          <w:tcPr>
            <w:tcW w:w="3745" w:type="pct"/>
          </w:tcPr>
          <w:p w:rsidR="0055137D" w:rsidRPr="0094472B" w:rsidRDefault="0055137D" w:rsidP="00962AC9">
            <w:pPr>
              <w:spacing w:before="0" w:after="0"/>
              <w:ind w:firstLine="0"/>
              <w:rPr>
                <w:rFonts w:cs="Times New Roman"/>
              </w:rPr>
            </w:pPr>
            <w:r w:rsidRPr="0094472B">
              <w:rPr>
                <w:rFonts w:cs="Times New Roman"/>
              </w:rPr>
              <w:t>Reprezentant legal/Primar al Comunei Vetrișoaia</w:t>
            </w:r>
          </w:p>
        </w:tc>
      </w:tr>
      <w:tr w:rsidR="0055137D" w:rsidRPr="0094472B" w:rsidTr="00962AC9">
        <w:tc>
          <w:tcPr>
            <w:tcW w:w="1255" w:type="pct"/>
            <w:vAlign w:val="center"/>
          </w:tcPr>
          <w:p w:rsidR="0055137D" w:rsidRPr="0094472B" w:rsidRDefault="0055137D" w:rsidP="00962AC9">
            <w:pPr>
              <w:spacing w:before="0" w:after="0"/>
              <w:ind w:firstLine="0"/>
              <w:rPr>
                <w:rFonts w:cs="Times New Roman"/>
                <w:b/>
                <w:bCs/>
              </w:rPr>
            </w:pPr>
            <w:r w:rsidRPr="0094472B">
              <w:rPr>
                <w:rFonts w:cs="Times New Roman"/>
                <w:b/>
                <w:bCs/>
              </w:rPr>
              <w:t>Denumirea investiției</w:t>
            </w:r>
          </w:p>
        </w:tc>
        <w:tc>
          <w:tcPr>
            <w:tcW w:w="3745" w:type="pct"/>
            <w:vAlign w:val="center"/>
          </w:tcPr>
          <w:p w:rsidR="0055137D" w:rsidRPr="0094472B" w:rsidRDefault="0055137D" w:rsidP="00962AC9">
            <w:pPr>
              <w:spacing w:before="0" w:after="0"/>
              <w:ind w:firstLine="0"/>
              <w:rPr>
                <w:rFonts w:cs="Times New Roman"/>
                <w:b/>
                <w:bCs/>
                <w:i/>
              </w:rPr>
            </w:pPr>
            <w:r w:rsidRPr="0094472B">
              <w:rPr>
                <w:rFonts w:cs="Times New Roman"/>
                <w:b/>
                <w:bCs/>
                <w:i/>
              </w:rPr>
              <w:t>DEZVOLTARE INFRASTRUCTURĂ EDUCAȚIONALĂ LA NIVELUL COMUNEI VETRIȘOAIA, JUDEȚUL VASLUI</w:t>
            </w:r>
          </w:p>
        </w:tc>
      </w:tr>
      <w:tr w:rsidR="0055137D" w:rsidRPr="0094472B" w:rsidTr="00962AC9">
        <w:tc>
          <w:tcPr>
            <w:tcW w:w="1255" w:type="pct"/>
            <w:vAlign w:val="center"/>
          </w:tcPr>
          <w:p w:rsidR="0055137D" w:rsidRPr="0094472B" w:rsidRDefault="0055137D" w:rsidP="00962AC9">
            <w:pPr>
              <w:spacing w:before="0" w:after="0"/>
              <w:ind w:firstLine="0"/>
              <w:rPr>
                <w:rFonts w:cs="Times New Roman"/>
                <w:b/>
                <w:bCs/>
              </w:rPr>
            </w:pPr>
            <w:r w:rsidRPr="0094472B">
              <w:rPr>
                <w:rFonts w:cs="Times New Roman"/>
                <w:b/>
                <w:bCs/>
              </w:rPr>
              <w:t>Amplasamentul investiției</w:t>
            </w:r>
          </w:p>
        </w:tc>
        <w:tc>
          <w:tcPr>
            <w:tcW w:w="3745" w:type="pct"/>
            <w:vAlign w:val="center"/>
          </w:tcPr>
          <w:p w:rsidR="0055137D" w:rsidRPr="0094472B" w:rsidRDefault="0055137D" w:rsidP="00962AC9">
            <w:pPr>
              <w:spacing w:before="0" w:after="0"/>
              <w:ind w:firstLine="0"/>
              <w:rPr>
                <w:rFonts w:cs="Times New Roman"/>
                <w:iCs/>
              </w:rPr>
            </w:pPr>
            <w:r w:rsidRPr="0094472B">
              <w:rPr>
                <w:rFonts w:cs="Times New Roman"/>
              </w:rPr>
              <w:t>intravilanul localității Vetrișoaia, comuna Vetrișoaia, județ Vaslui, numărul cadastral NC 71869</w:t>
            </w:r>
          </w:p>
        </w:tc>
      </w:tr>
    </w:tbl>
    <w:p w:rsidR="0055137D" w:rsidRPr="0094472B" w:rsidRDefault="0055137D" w:rsidP="00E05AF3">
      <w:pPr>
        <w:spacing w:before="0" w:after="0"/>
        <w:ind w:firstLine="0"/>
        <w:rPr>
          <w:rFonts w:cs="Times New Roman"/>
        </w:rPr>
      </w:pPr>
    </w:p>
    <w:p w:rsidR="0055137D" w:rsidRPr="0094472B" w:rsidRDefault="0055137D" w:rsidP="00737DA6">
      <w:pPr>
        <w:pStyle w:val="ListParagraph"/>
        <w:numPr>
          <w:ilvl w:val="0"/>
          <w:numId w:val="12"/>
        </w:numPr>
        <w:spacing w:after="0"/>
        <w:rPr>
          <w:rFonts w:ascii="Times New Roman" w:hAnsi="Times New Roman"/>
          <w:b/>
          <w:bCs/>
          <w:szCs w:val="24"/>
        </w:rPr>
      </w:pPr>
      <w:r w:rsidRPr="0094472B">
        <w:rPr>
          <w:rFonts w:ascii="Times New Roman" w:hAnsi="Times New Roman"/>
          <w:b/>
          <w:bCs/>
          <w:szCs w:val="24"/>
        </w:rPr>
        <w:t>OBIECTIVELE INVESTIȚIEI</w:t>
      </w:r>
    </w:p>
    <w:p w:rsidR="0055137D" w:rsidRPr="0094472B" w:rsidRDefault="0055137D" w:rsidP="00737DA6">
      <w:pPr>
        <w:widowControl w:val="0"/>
        <w:spacing w:after="0"/>
        <w:rPr>
          <w:rFonts w:cs="Times New Roman"/>
          <w:b/>
          <w:bCs/>
          <w:i/>
          <w:iCs/>
        </w:rPr>
      </w:pPr>
      <w:r w:rsidRPr="0094472B">
        <w:rPr>
          <w:rFonts w:cs="Times New Roman"/>
          <w:color w:val="000000"/>
        </w:rPr>
        <w:t xml:space="preserve">Obiectivul general al proiectului </w:t>
      </w:r>
      <w:r w:rsidRPr="0094472B">
        <w:rPr>
          <w:rFonts w:cs="Times New Roman"/>
          <w:b/>
          <w:bCs/>
          <w:i/>
          <w:iCs/>
        </w:rPr>
        <w:t>Creșterea accesului populației școlare la servicii educaționale de calitate și incluzive prin dezvoltarea infrastructurii educaționale din comuna Vetrișoaia, în perspectiva anului 2028.</w:t>
      </w:r>
    </w:p>
    <w:p w:rsidR="0055137D" w:rsidRPr="0094472B" w:rsidRDefault="0055137D" w:rsidP="00737DA6">
      <w:pPr>
        <w:spacing w:before="0" w:after="0"/>
        <w:rPr>
          <w:rFonts w:cs="Times New Roman"/>
          <w:b/>
          <w:bCs/>
          <w:i/>
          <w:iCs/>
        </w:rPr>
      </w:pPr>
      <w:r w:rsidRPr="0094472B">
        <w:rPr>
          <w:rFonts w:cs="Times New Roman"/>
          <w:b/>
          <w:bCs/>
          <w:i/>
          <w:iCs/>
        </w:rPr>
        <w:t>Obiective specifice:</w:t>
      </w:r>
    </w:p>
    <w:p w:rsidR="0055137D" w:rsidRPr="0094472B" w:rsidRDefault="0055137D" w:rsidP="00737DA6">
      <w:pPr>
        <w:pStyle w:val="ListParagraph"/>
        <w:numPr>
          <w:ilvl w:val="0"/>
          <w:numId w:val="14"/>
        </w:numPr>
        <w:spacing w:after="0"/>
        <w:rPr>
          <w:rFonts w:ascii="Times New Roman" w:hAnsi="Times New Roman"/>
          <w:szCs w:val="24"/>
        </w:rPr>
      </w:pPr>
      <w:r w:rsidRPr="0094472B">
        <w:rPr>
          <w:rFonts w:ascii="Times New Roman" w:hAnsi="Times New Roman"/>
          <w:szCs w:val="24"/>
        </w:rPr>
        <w:t>Modernizarea infrastructurii educaționale și dotarea cu echipamente și funcționalități educaționale moderne, în vederea îmbunătățirii accesului la servicii educaționale de calitate și incluzive pentru elevii din comuna Vetrișoaia, Liceul Tehnologic “Petru Rareș”, în termen de 36 luni de la semnarea contractului de finanțare.</w:t>
      </w:r>
    </w:p>
    <w:p w:rsidR="0055137D" w:rsidRPr="0094472B" w:rsidRDefault="0055137D" w:rsidP="00737DA6">
      <w:pPr>
        <w:pStyle w:val="ListParagraph"/>
        <w:numPr>
          <w:ilvl w:val="0"/>
          <w:numId w:val="14"/>
        </w:numPr>
        <w:spacing w:after="0"/>
        <w:rPr>
          <w:rFonts w:ascii="Times New Roman" w:hAnsi="Times New Roman"/>
          <w:szCs w:val="24"/>
        </w:rPr>
      </w:pPr>
      <w:r w:rsidRPr="0094472B">
        <w:rPr>
          <w:rFonts w:ascii="Times New Roman" w:hAnsi="Times New Roman"/>
          <w:szCs w:val="24"/>
        </w:rPr>
        <w:t xml:space="preserve">Prevenirea fenomenelor de segregare școlară, discriminare și abandon școlar prin organizarea de activități extracuriculare de tip FSE+ și asigurarea unei infrastructuri specifice, în termen de 36 luni de la semnarea contractului de finanțare. </w:t>
      </w:r>
    </w:p>
    <w:p w:rsidR="0055137D" w:rsidRPr="0094472B" w:rsidRDefault="0055137D" w:rsidP="00737DA6">
      <w:pPr>
        <w:pStyle w:val="ListParagraph"/>
        <w:numPr>
          <w:ilvl w:val="0"/>
          <w:numId w:val="14"/>
        </w:numPr>
        <w:spacing w:after="0"/>
        <w:rPr>
          <w:rFonts w:ascii="Times New Roman" w:hAnsi="Times New Roman"/>
          <w:szCs w:val="24"/>
        </w:rPr>
      </w:pPr>
      <w:r w:rsidRPr="0094472B">
        <w:rPr>
          <w:rFonts w:ascii="Times New Roman" w:hAnsi="Times New Roman"/>
          <w:szCs w:val="24"/>
        </w:rPr>
        <w:t>Asigurarea promovării proiectului și a unei implementări coerente a proiectului, pe toată perioada de implementare</w:t>
      </w:r>
    </w:p>
    <w:p w:rsidR="0055137D" w:rsidRPr="0094472B" w:rsidRDefault="0055137D" w:rsidP="00737DA6">
      <w:pPr>
        <w:spacing w:before="0" w:after="0"/>
        <w:rPr>
          <w:rFonts w:cs="Times New Roman"/>
        </w:rPr>
      </w:pPr>
    </w:p>
    <w:p w:rsidR="0055137D" w:rsidRPr="0094472B" w:rsidRDefault="0055137D" w:rsidP="00737DA6">
      <w:pPr>
        <w:pStyle w:val="ListParagraph"/>
        <w:numPr>
          <w:ilvl w:val="0"/>
          <w:numId w:val="12"/>
        </w:numPr>
        <w:spacing w:after="0"/>
        <w:rPr>
          <w:rFonts w:ascii="Times New Roman" w:hAnsi="Times New Roman"/>
          <w:b/>
          <w:bCs/>
          <w:szCs w:val="24"/>
        </w:rPr>
      </w:pPr>
      <w:r w:rsidRPr="0094472B">
        <w:rPr>
          <w:rFonts w:ascii="Times New Roman" w:hAnsi="Times New Roman"/>
          <w:b/>
          <w:bCs/>
          <w:szCs w:val="24"/>
        </w:rPr>
        <w:t>DESCRIEREA INVESTIȚIEI</w:t>
      </w:r>
    </w:p>
    <w:p w:rsidR="0055137D" w:rsidRPr="0094472B" w:rsidRDefault="0055137D" w:rsidP="00737DA6">
      <w:pPr>
        <w:pStyle w:val="05NORMAL"/>
        <w:rPr>
          <w:rFonts w:ascii="Times New Roman" w:hAnsi="Times New Roman"/>
          <w:sz w:val="24"/>
          <w:szCs w:val="24"/>
        </w:rPr>
      </w:pPr>
      <w:r w:rsidRPr="0094472B">
        <w:rPr>
          <w:rFonts w:ascii="Times New Roman" w:hAnsi="Times New Roman"/>
          <w:sz w:val="24"/>
          <w:szCs w:val="24"/>
        </w:rPr>
        <w:t>Proiectul de investiții “Dezvoltare infrastructură educațională la nivelul Comunei Vetrișoaia, Județul Vaslui” vizează modernizarea infrastructurii Liceului Tehnologic „Petru Rareș” Vetrișoaia, județul Vaslui, prin: construirea unui nou corp de clădire care să suplinească toate funcțiunile esențiale care, conform evaluărilor actuale, sunt absente; dotarea cu echipamente digitale, mobilier și dotări specifice a funcțiunilor propuse; amenajare teren de sport multifuncțional; amenajare incintă. Proiectul este inițiat în perspectiva asigurării unui mediu educațional inclusiv și funcțional, adaptat cerințelor actuale ale învățământului, cu impact direct asupra prevenirii segregării, abandonului școlar și diminuării decalajelor de dezvoltare prin comparație cu infrastructura educațională din mediul urban.</w:t>
      </w:r>
    </w:p>
    <w:p w:rsidR="0055137D" w:rsidRPr="0094472B" w:rsidRDefault="0055137D" w:rsidP="00737DA6">
      <w:pPr>
        <w:pStyle w:val="05NORMAL"/>
        <w:rPr>
          <w:rFonts w:ascii="Times New Roman" w:hAnsi="Times New Roman"/>
          <w:sz w:val="24"/>
          <w:szCs w:val="24"/>
        </w:rPr>
      </w:pPr>
      <w:r w:rsidRPr="0094472B">
        <w:rPr>
          <w:rFonts w:ascii="Times New Roman" w:hAnsi="Times New Roman"/>
          <w:sz w:val="24"/>
          <w:szCs w:val="24"/>
        </w:rPr>
        <w:t xml:space="preserve">În mod concret, infrastructura educațională destinată ciclului liceal se va moderniza prin construirea unui corp de clădire nou, cu aria construită de 471,31 mp și o suprafață desfășurată de 941,72 mp, organizată pe două niveluri(Parter+1Etaj), care va integra funcționalități moderne și echipamente didactice corespunzătoare. Capacitatea max. a noului corp de clădire este de 134 pers.(elevi+personal). </w:t>
      </w:r>
    </w:p>
    <w:p w:rsidR="0055137D" w:rsidRPr="0094472B" w:rsidRDefault="0055137D" w:rsidP="00737DA6">
      <w:pPr>
        <w:pStyle w:val="05NORMAL"/>
        <w:rPr>
          <w:rFonts w:ascii="Times New Roman" w:hAnsi="Times New Roman"/>
          <w:sz w:val="24"/>
          <w:szCs w:val="24"/>
        </w:rPr>
      </w:pPr>
      <w:r w:rsidRPr="0094472B">
        <w:rPr>
          <w:rFonts w:ascii="Times New Roman" w:hAnsi="Times New Roman"/>
          <w:sz w:val="24"/>
          <w:szCs w:val="24"/>
        </w:rPr>
        <w:t xml:space="preserve">Noul corp de clădire va include spații educaționale specifice, care nu existau anterior, precum și funcțiuni necesare pentru asigurarea unui cadru educațional inclusiv, aliniat la standardele din domeniu, precum: </w:t>
      </w:r>
    </w:p>
    <w:p w:rsidR="0055137D" w:rsidRPr="0094472B" w:rsidRDefault="0055137D" w:rsidP="00737DA6">
      <w:pPr>
        <w:pStyle w:val="05NORMAL"/>
        <w:numPr>
          <w:ilvl w:val="0"/>
          <w:numId w:val="13"/>
        </w:numPr>
        <w:rPr>
          <w:rFonts w:ascii="Times New Roman" w:hAnsi="Times New Roman"/>
          <w:sz w:val="24"/>
          <w:szCs w:val="24"/>
        </w:rPr>
      </w:pPr>
      <w:r w:rsidRPr="0094472B">
        <w:rPr>
          <w:rFonts w:ascii="Times New Roman" w:hAnsi="Times New Roman"/>
          <w:b/>
          <w:bCs/>
          <w:sz w:val="24"/>
          <w:szCs w:val="24"/>
        </w:rPr>
        <w:t>Parter- suprafață utilă 375,05 mp</w:t>
      </w:r>
      <w:r w:rsidRPr="0094472B">
        <w:rPr>
          <w:rFonts w:ascii="Times New Roman" w:hAnsi="Times New Roman"/>
          <w:sz w:val="24"/>
          <w:szCs w:val="24"/>
        </w:rPr>
        <w:t>: sală de mese; oficiu de primire alimente; depozitare alimente; depozitare materiale curățenie; spațiu tehnic; dep. Deșeuri medicale; cameră ECS; cabinet psihologic; izolator; secretariat; cancelarie; cabinet consultații; GS fete, personal, băieți, persoane cu dizabilități, medical; vestiar, cameră TEG, holuri;</w:t>
      </w:r>
    </w:p>
    <w:p w:rsidR="0055137D" w:rsidRPr="0094472B" w:rsidRDefault="0055137D" w:rsidP="00737DA6">
      <w:pPr>
        <w:pStyle w:val="05NORMAL"/>
        <w:numPr>
          <w:ilvl w:val="0"/>
          <w:numId w:val="13"/>
        </w:numPr>
        <w:rPr>
          <w:rFonts w:ascii="Times New Roman" w:hAnsi="Times New Roman"/>
          <w:b/>
          <w:bCs/>
          <w:sz w:val="24"/>
          <w:szCs w:val="24"/>
        </w:rPr>
      </w:pPr>
      <w:r w:rsidRPr="0094472B">
        <w:rPr>
          <w:rFonts w:ascii="Times New Roman" w:hAnsi="Times New Roman"/>
          <w:b/>
          <w:bCs/>
          <w:sz w:val="24"/>
          <w:szCs w:val="24"/>
        </w:rPr>
        <w:t xml:space="preserve">Etaj 1-suprafață utilă 389,09 mp: </w:t>
      </w:r>
      <w:r w:rsidRPr="0094472B">
        <w:rPr>
          <w:rFonts w:ascii="Times New Roman" w:hAnsi="Times New Roman"/>
          <w:sz w:val="24"/>
          <w:szCs w:val="24"/>
        </w:rPr>
        <w:t xml:space="preserve">laborator informatică/IT; cabinet director; bibliotecă și centru documentare; sală remedială/programe de sprijin; cameră preparatoare; laborator de știițe chimie/biologie; cameră TEG; holuri și grupuri sanitare fete, băieți, personal cu dizabilități; </w:t>
      </w:r>
    </w:p>
    <w:p w:rsidR="0055137D" w:rsidRPr="0094472B" w:rsidRDefault="0055137D" w:rsidP="00737DA6">
      <w:pPr>
        <w:pStyle w:val="05NORMAL"/>
        <w:rPr>
          <w:rFonts w:ascii="Times New Roman" w:hAnsi="Times New Roman"/>
          <w:sz w:val="24"/>
          <w:szCs w:val="24"/>
        </w:rPr>
      </w:pPr>
      <w:r w:rsidRPr="0094472B">
        <w:rPr>
          <w:rFonts w:ascii="Times New Roman" w:hAnsi="Times New Roman"/>
          <w:sz w:val="24"/>
          <w:szCs w:val="24"/>
        </w:rPr>
        <w:t xml:space="preserve">Adiacent creării infrastructurii necesare, prin proiect se are în vedere și dotarea cu echipamente digitale și mobilier conform standardelor în vigoare, respectiv se vor achiziționa: </w:t>
      </w:r>
    </w:p>
    <w:p w:rsidR="0055137D" w:rsidRPr="0094472B" w:rsidRDefault="0055137D" w:rsidP="00737DA6">
      <w:pPr>
        <w:pStyle w:val="05NORMAL"/>
        <w:numPr>
          <w:ilvl w:val="0"/>
          <w:numId w:val="13"/>
        </w:numPr>
        <w:rPr>
          <w:rFonts w:ascii="Times New Roman" w:hAnsi="Times New Roman"/>
          <w:sz w:val="24"/>
          <w:szCs w:val="24"/>
        </w:rPr>
      </w:pPr>
      <w:r w:rsidRPr="0094472B">
        <w:rPr>
          <w:rFonts w:ascii="Times New Roman" w:hAnsi="Times New Roman"/>
          <w:sz w:val="24"/>
          <w:szCs w:val="24"/>
        </w:rPr>
        <w:t xml:space="preserve">echipamente digitale/TIC pentru dotare laborator de informatică/TIC, laborator de științe comun chimie/biologie, sală activități remediale, bibliotecă/centru de documentare, spații conexe(cabinet psihologic, secretariat, cabinet consultații); </w:t>
      </w:r>
    </w:p>
    <w:p w:rsidR="0055137D" w:rsidRPr="0094472B" w:rsidRDefault="0055137D" w:rsidP="00737DA6">
      <w:pPr>
        <w:pStyle w:val="05NORMAL"/>
        <w:numPr>
          <w:ilvl w:val="0"/>
          <w:numId w:val="13"/>
        </w:numPr>
        <w:rPr>
          <w:rFonts w:ascii="Times New Roman" w:hAnsi="Times New Roman"/>
          <w:sz w:val="24"/>
          <w:szCs w:val="24"/>
        </w:rPr>
      </w:pPr>
      <w:r w:rsidRPr="0094472B">
        <w:rPr>
          <w:rFonts w:ascii="Times New Roman" w:hAnsi="Times New Roman"/>
          <w:sz w:val="24"/>
          <w:szCs w:val="24"/>
        </w:rPr>
        <w:t>mobilier școlar și/sau specific pentru dotare laborator de informatică/TIC, laborator de științe chimie/biologie, sală activități remediale, bibliotecă și centru de documentare, spații conexe(cabinet psihologic, secretariat, cabinet consultații, vestiare, spații depozitare, etc.), cabinet medical și izolator, sală de mese;</w:t>
      </w:r>
    </w:p>
    <w:p w:rsidR="0055137D" w:rsidRPr="0094472B" w:rsidRDefault="0055137D" w:rsidP="00737DA6">
      <w:pPr>
        <w:pStyle w:val="05NORMAL"/>
        <w:numPr>
          <w:ilvl w:val="0"/>
          <w:numId w:val="13"/>
        </w:numPr>
        <w:rPr>
          <w:rFonts w:ascii="Times New Roman" w:hAnsi="Times New Roman"/>
          <w:sz w:val="24"/>
          <w:szCs w:val="24"/>
        </w:rPr>
      </w:pPr>
      <w:r w:rsidRPr="0094472B">
        <w:rPr>
          <w:rFonts w:ascii="Times New Roman" w:hAnsi="Times New Roman"/>
          <w:sz w:val="24"/>
          <w:szCs w:val="24"/>
        </w:rPr>
        <w:t>materiale didactice pentru laboratorul de științe multidisciplinar comun chimie/biologie;</w:t>
      </w:r>
    </w:p>
    <w:p w:rsidR="0055137D" w:rsidRPr="0094472B" w:rsidRDefault="0055137D" w:rsidP="00737DA6">
      <w:pPr>
        <w:pStyle w:val="05NORMAL"/>
        <w:numPr>
          <w:ilvl w:val="0"/>
          <w:numId w:val="13"/>
        </w:numPr>
        <w:rPr>
          <w:rFonts w:ascii="Times New Roman" w:hAnsi="Times New Roman"/>
          <w:sz w:val="24"/>
          <w:szCs w:val="24"/>
        </w:rPr>
      </w:pPr>
      <w:r w:rsidRPr="0094472B">
        <w:rPr>
          <w:rFonts w:ascii="Times New Roman" w:hAnsi="Times New Roman"/>
          <w:sz w:val="24"/>
          <w:szCs w:val="24"/>
        </w:rPr>
        <w:t xml:space="preserve">active necorporale și software-uri educaționale specifice pentru bibliotecă; </w:t>
      </w:r>
    </w:p>
    <w:p w:rsidR="0055137D" w:rsidRPr="0094472B" w:rsidRDefault="0055137D" w:rsidP="00737DA6">
      <w:pPr>
        <w:pStyle w:val="05NORMAL"/>
        <w:numPr>
          <w:ilvl w:val="0"/>
          <w:numId w:val="13"/>
        </w:numPr>
        <w:rPr>
          <w:rFonts w:ascii="Times New Roman" w:hAnsi="Times New Roman"/>
          <w:sz w:val="24"/>
          <w:szCs w:val="24"/>
        </w:rPr>
      </w:pPr>
      <w:r w:rsidRPr="0094472B">
        <w:rPr>
          <w:rFonts w:ascii="Times New Roman" w:hAnsi="Times New Roman"/>
          <w:sz w:val="24"/>
          <w:szCs w:val="24"/>
        </w:rPr>
        <w:t xml:space="preserve">dotări specifice pentru oficiul de primire alimente și sală de mese. </w:t>
      </w:r>
    </w:p>
    <w:p w:rsidR="0055137D" w:rsidRPr="0094472B" w:rsidRDefault="0055137D" w:rsidP="00737DA6">
      <w:pPr>
        <w:pStyle w:val="05NORMAL"/>
        <w:rPr>
          <w:rFonts w:ascii="Times New Roman" w:hAnsi="Times New Roman"/>
          <w:sz w:val="24"/>
          <w:szCs w:val="24"/>
        </w:rPr>
      </w:pPr>
      <w:r w:rsidRPr="0094472B">
        <w:rPr>
          <w:rFonts w:ascii="Times New Roman" w:hAnsi="Times New Roman"/>
          <w:sz w:val="24"/>
          <w:szCs w:val="24"/>
        </w:rPr>
        <w:t>Având în vedere că la momentul actual, unitatea școlară nu dispune de teren sau sală de sport, în perspectiva implementării proiectului, va fi amenajat și un teren de sport multifuncțional, în suprafață de 735mp, adaptat pentru desfășurarea activităților sportive, joc de baschet, joc de tenis, etc. În vederea asigurării siguranței în exploatare a infrastructurii nou dezvoltate, prin proiect au fost trasate și soluții de sistematizare și amenajare a incintei.</w:t>
      </w:r>
    </w:p>
    <w:p w:rsidR="0055137D" w:rsidRPr="0094472B" w:rsidRDefault="0055137D" w:rsidP="00737DA6">
      <w:pPr>
        <w:pStyle w:val="05NORMAL"/>
        <w:rPr>
          <w:rFonts w:ascii="Times New Roman" w:hAnsi="Times New Roman"/>
          <w:sz w:val="24"/>
          <w:szCs w:val="24"/>
        </w:rPr>
      </w:pPr>
      <w:r w:rsidRPr="0094472B">
        <w:rPr>
          <w:rFonts w:ascii="Times New Roman" w:hAnsi="Times New Roman"/>
          <w:sz w:val="24"/>
          <w:szCs w:val="24"/>
        </w:rPr>
        <w:t>Infrastructura nou creată va fi și prietenoasă cu mediul, clădirea fiind proiectată conform standardelor NZEB și metodologiei de imunizare la schimbările climatice. Astfel:</w:t>
      </w:r>
    </w:p>
    <w:p w:rsidR="0055137D" w:rsidRPr="0094472B" w:rsidRDefault="0055137D" w:rsidP="00737DA6">
      <w:pPr>
        <w:pStyle w:val="05NORMAL"/>
        <w:numPr>
          <w:ilvl w:val="0"/>
          <w:numId w:val="13"/>
        </w:numPr>
        <w:rPr>
          <w:rFonts w:ascii="Times New Roman" w:hAnsi="Times New Roman"/>
          <w:sz w:val="24"/>
          <w:szCs w:val="24"/>
        </w:rPr>
      </w:pPr>
      <w:r w:rsidRPr="0094472B">
        <w:rPr>
          <w:rFonts w:ascii="Times New Roman" w:hAnsi="Times New Roman"/>
          <w:sz w:val="24"/>
          <w:szCs w:val="24"/>
        </w:rPr>
        <w:t xml:space="preserve">pentru alimentarea cu energie electrică se propune inclusiv instalarea unui </w:t>
      </w:r>
      <w:r w:rsidRPr="0094472B">
        <w:rPr>
          <w:rFonts w:ascii="Times New Roman" w:hAnsi="Times New Roman"/>
          <w:b/>
          <w:bCs/>
          <w:sz w:val="24"/>
          <w:szCs w:val="24"/>
        </w:rPr>
        <w:t>sistem fotovoltaic (tip on‐grid) cu o putere totala instalata de 30kWp</w:t>
      </w:r>
      <w:r w:rsidRPr="0094472B">
        <w:rPr>
          <w:rFonts w:ascii="Times New Roman" w:hAnsi="Times New Roman"/>
          <w:sz w:val="24"/>
          <w:szCs w:val="24"/>
        </w:rPr>
        <w:t>;</w:t>
      </w:r>
    </w:p>
    <w:p w:rsidR="0055137D" w:rsidRPr="0094472B" w:rsidRDefault="0055137D" w:rsidP="00737DA6">
      <w:pPr>
        <w:pStyle w:val="05NORMAL"/>
        <w:numPr>
          <w:ilvl w:val="0"/>
          <w:numId w:val="13"/>
        </w:numPr>
        <w:rPr>
          <w:rFonts w:ascii="Times New Roman" w:hAnsi="Times New Roman"/>
          <w:sz w:val="24"/>
          <w:szCs w:val="24"/>
        </w:rPr>
      </w:pPr>
      <w:r w:rsidRPr="0094472B">
        <w:rPr>
          <w:rFonts w:ascii="Times New Roman" w:hAnsi="Times New Roman"/>
          <w:sz w:val="24"/>
          <w:szCs w:val="24"/>
        </w:rPr>
        <w:t xml:space="preserve">pentru încălzirea și răcirea spațiilor interioare s-a propus un sistem ce include </w:t>
      </w:r>
      <w:r w:rsidRPr="0094472B">
        <w:rPr>
          <w:rFonts w:ascii="Times New Roman" w:hAnsi="Times New Roman"/>
          <w:b/>
          <w:bCs/>
          <w:sz w:val="24"/>
          <w:szCs w:val="24"/>
        </w:rPr>
        <w:t>pompe de căldură aer-apă</w:t>
      </w:r>
      <w:r w:rsidRPr="0094472B">
        <w:rPr>
          <w:rFonts w:ascii="Times New Roman" w:hAnsi="Times New Roman"/>
          <w:sz w:val="24"/>
          <w:szCs w:val="24"/>
        </w:rPr>
        <w:t>;</w:t>
      </w:r>
    </w:p>
    <w:p w:rsidR="0055137D" w:rsidRPr="0094472B" w:rsidRDefault="0055137D" w:rsidP="00737DA6">
      <w:pPr>
        <w:pStyle w:val="05NORMAL"/>
        <w:numPr>
          <w:ilvl w:val="0"/>
          <w:numId w:val="13"/>
        </w:numPr>
        <w:rPr>
          <w:rFonts w:ascii="Times New Roman" w:hAnsi="Times New Roman"/>
          <w:sz w:val="24"/>
          <w:szCs w:val="24"/>
        </w:rPr>
      </w:pPr>
      <w:r w:rsidRPr="0094472B">
        <w:rPr>
          <w:rFonts w:ascii="Times New Roman" w:hAnsi="Times New Roman"/>
          <w:sz w:val="24"/>
          <w:szCs w:val="24"/>
        </w:rPr>
        <w:t xml:space="preserve">pentru ventilarea controlată s-a propus un </w:t>
      </w:r>
      <w:r w:rsidRPr="0094472B">
        <w:rPr>
          <w:rFonts w:ascii="Times New Roman" w:hAnsi="Times New Roman"/>
          <w:b/>
          <w:bCs/>
          <w:sz w:val="24"/>
          <w:szCs w:val="24"/>
        </w:rPr>
        <w:t>sistem de ventilație cu recuperatoare de căldură</w:t>
      </w:r>
      <w:r w:rsidRPr="0094472B">
        <w:rPr>
          <w:rFonts w:ascii="Times New Roman" w:hAnsi="Times New Roman"/>
          <w:sz w:val="24"/>
          <w:szCs w:val="24"/>
        </w:rPr>
        <w:t>;</w:t>
      </w:r>
    </w:p>
    <w:p w:rsidR="0055137D" w:rsidRPr="0094472B" w:rsidRDefault="0055137D" w:rsidP="00737DA6">
      <w:pPr>
        <w:pStyle w:val="05NORMAL"/>
        <w:numPr>
          <w:ilvl w:val="0"/>
          <w:numId w:val="13"/>
        </w:numPr>
        <w:rPr>
          <w:rFonts w:ascii="Times New Roman" w:hAnsi="Times New Roman"/>
          <w:sz w:val="24"/>
          <w:szCs w:val="24"/>
        </w:rPr>
      </w:pPr>
      <w:r w:rsidRPr="0094472B">
        <w:rPr>
          <w:rFonts w:ascii="Times New Roman" w:hAnsi="Times New Roman"/>
          <w:sz w:val="24"/>
          <w:szCs w:val="24"/>
        </w:rPr>
        <w:t xml:space="preserve">s-au proiectat </w:t>
      </w:r>
      <w:r w:rsidRPr="0094472B">
        <w:rPr>
          <w:rFonts w:ascii="Times New Roman" w:hAnsi="Times New Roman"/>
          <w:b/>
          <w:bCs/>
          <w:sz w:val="24"/>
          <w:szCs w:val="24"/>
        </w:rPr>
        <w:t>elemente constructive</w:t>
      </w:r>
      <w:r w:rsidRPr="0094472B">
        <w:rPr>
          <w:rFonts w:ascii="Times New Roman" w:hAnsi="Times New Roman"/>
          <w:sz w:val="24"/>
          <w:szCs w:val="24"/>
        </w:rPr>
        <w:t xml:space="preserve"> (termoizolații, tâmplărie, materiale) </w:t>
      </w:r>
      <w:r w:rsidRPr="0094472B">
        <w:rPr>
          <w:rFonts w:ascii="Times New Roman" w:hAnsi="Times New Roman"/>
          <w:b/>
          <w:bCs/>
          <w:sz w:val="24"/>
          <w:szCs w:val="24"/>
        </w:rPr>
        <w:t>care să asigure realizarea unei construcții durabile și adaptabile la schimbările climatice</w:t>
      </w:r>
      <w:r w:rsidRPr="0094472B">
        <w:rPr>
          <w:rFonts w:ascii="Times New Roman" w:hAnsi="Times New Roman"/>
          <w:sz w:val="24"/>
          <w:szCs w:val="24"/>
        </w:rPr>
        <w:t>; etc.</w:t>
      </w:r>
    </w:p>
    <w:p w:rsidR="0055137D" w:rsidRPr="0094472B" w:rsidRDefault="0055137D" w:rsidP="00737DA6">
      <w:pPr>
        <w:pStyle w:val="05NORMAL"/>
        <w:rPr>
          <w:rFonts w:ascii="Times New Roman" w:hAnsi="Times New Roman"/>
          <w:sz w:val="24"/>
          <w:szCs w:val="24"/>
        </w:rPr>
      </w:pPr>
      <w:r w:rsidRPr="0094472B">
        <w:rPr>
          <w:rFonts w:ascii="Times New Roman" w:hAnsi="Times New Roman"/>
          <w:sz w:val="24"/>
          <w:szCs w:val="24"/>
        </w:rPr>
        <w:t>Infrastructura școlară va fi accesibilă persoanelor cu dizabilități, sprijinind accesul echitabil la educație pentru toți elevii, prin:</w:t>
      </w:r>
    </w:p>
    <w:p w:rsidR="0055137D" w:rsidRPr="0094472B" w:rsidRDefault="0055137D" w:rsidP="00737DA6">
      <w:pPr>
        <w:pStyle w:val="05NORMAL"/>
        <w:numPr>
          <w:ilvl w:val="0"/>
          <w:numId w:val="13"/>
        </w:numPr>
        <w:rPr>
          <w:rFonts w:ascii="Times New Roman" w:hAnsi="Times New Roman"/>
          <w:sz w:val="24"/>
          <w:szCs w:val="24"/>
        </w:rPr>
      </w:pPr>
      <w:r w:rsidRPr="0094472B">
        <w:rPr>
          <w:rFonts w:ascii="Times New Roman" w:hAnsi="Times New Roman"/>
          <w:sz w:val="24"/>
          <w:szCs w:val="24"/>
        </w:rPr>
        <w:t>amenajarea rampelor de acces exterioare pentru persoane cu dizabilități, la ambele intrări ale clădirii;</w:t>
      </w:r>
    </w:p>
    <w:p w:rsidR="0055137D" w:rsidRPr="0094472B" w:rsidRDefault="0055137D" w:rsidP="00737DA6">
      <w:pPr>
        <w:pStyle w:val="05NORMAL"/>
        <w:numPr>
          <w:ilvl w:val="0"/>
          <w:numId w:val="13"/>
        </w:numPr>
        <w:rPr>
          <w:rFonts w:ascii="Times New Roman" w:hAnsi="Times New Roman"/>
          <w:sz w:val="24"/>
          <w:szCs w:val="24"/>
        </w:rPr>
      </w:pPr>
      <w:r w:rsidRPr="0094472B">
        <w:rPr>
          <w:rFonts w:ascii="Times New Roman" w:hAnsi="Times New Roman"/>
          <w:sz w:val="24"/>
          <w:szCs w:val="24"/>
        </w:rPr>
        <w:t>instalare balustradă metalică cu mână curentă pentru adulți, copii și persoane cu dizabilități – utilizatori de fotoliu rulant atât la rampele de acces interioare;</w:t>
      </w:r>
    </w:p>
    <w:p w:rsidR="0055137D" w:rsidRPr="0094472B" w:rsidRDefault="0055137D" w:rsidP="00737DA6">
      <w:pPr>
        <w:pStyle w:val="05NORMAL"/>
        <w:numPr>
          <w:ilvl w:val="0"/>
          <w:numId w:val="13"/>
        </w:numPr>
        <w:rPr>
          <w:rFonts w:ascii="Times New Roman" w:hAnsi="Times New Roman"/>
          <w:sz w:val="24"/>
          <w:szCs w:val="24"/>
        </w:rPr>
      </w:pPr>
      <w:r w:rsidRPr="0094472B">
        <w:rPr>
          <w:rFonts w:ascii="Times New Roman" w:hAnsi="Times New Roman"/>
          <w:sz w:val="24"/>
          <w:szCs w:val="24"/>
        </w:rPr>
        <w:t>realizarea de marcaje de presemnalizare a scărilor de acces exterioare și interioare, respectiv a rampelor de acces prin suprafețe cu pavaj tactilo-vizual cu amprentă specifică de culoare galbenă;</w:t>
      </w:r>
    </w:p>
    <w:p w:rsidR="0055137D" w:rsidRPr="0094472B" w:rsidRDefault="0055137D" w:rsidP="00086F6D">
      <w:pPr>
        <w:pStyle w:val="05NORMAL"/>
        <w:ind w:left="720" w:firstLine="0"/>
        <w:rPr>
          <w:rFonts w:ascii="Times New Roman" w:hAnsi="Times New Roman"/>
          <w:sz w:val="24"/>
          <w:szCs w:val="24"/>
        </w:rPr>
      </w:pPr>
    </w:p>
    <w:p w:rsidR="0055137D" w:rsidRPr="0094472B" w:rsidRDefault="0055137D" w:rsidP="00737DA6">
      <w:pPr>
        <w:pStyle w:val="05NORMAL"/>
        <w:numPr>
          <w:ilvl w:val="0"/>
          <w:numId w:val="13"/>
        </w:numPr>
        <w:rPr>
          <w:rFonts w:ascii="Times New Roman" w:hAnsi="Times New Roman"/>
          <w:sz w:val="24"/>
          <w:szCs w:val="24"/>
        </w:rPr>
      </w:pPr>
      <w:r w:rsidRPr="0094472B">
        <w:rPr>
          <w:rFonts w:ascii="Times New Roman" w:hAnsi="Times New Roman"/>
          <w:sz w:val="24"/>
          <w:szCs w:val="24"/>
        </w:rPr>
        <w:t>amenajare lift pentru facilitarea circulației în interiorul clădirii educaționale pentru persoanele cu dizabilități;</w:t>
      </w:r>
    </w:p>
    <w:p w:rsidR="0055137D" w:rsidRPr="0094472B" w:rsidRDefault="0055137D" w:rsidP="00737DA6">
      <w:pPr>
        <w:pStyle w:val="05NORMAL"/>
        <w:numPr>
          <w:ilvl w:val="0"/>
          <w:numId w:val="13"/>
        </w:numPr>
        <w:rPr>
          <w:rFonts w:ascii="Times New Roman" w:hAnsi="Times New Roman"/>
          <w:sz w:val="24"/>
          <w:szCs w:val="24"/>
        </w:rPr>
      </w:pPr>
      <w:r w:rsidRPr="0094472B">
        <w:rPr>
          <w:rFonts w:ascii="Times New Roman" w:hAnsi="Times New Roman"/>
          <w:sz w:val="24"/>
          <w:szCs w:val="24"/>
        </w:rPr>
        <w:t>amenajare 2 locuri de parcare pentru persoane cu dizabilități.</w:t>
      </w:r>
    </w:p>
    <w:p w:rsidR="0055137D" w:rsidRPr="0094472B" w:rsidRDefault="0055137D" w:rsidP="00737DA6">
      <w:pPr>
        <w:pStyle w:val="05NORMAL"/>
        <w:rPr>
          <w:rFonts w:ascii="Times New Roman" w:hAnsi="Times New Roman"/>
          <w:sz w:val="24"/>
          <w:szCs w:val="24"/>
        </w:rPr>
      </w:pPr>
    </w:p>
    <w:p w:rsidR="0055137D" w:rsidRPr="0094472B" w:rsidRDefault="0055137D" w:rsidP="00737DA6">
      <w:pPr>
        <w:pStyle w:val="05NORMAL"/>
        <w:ind w:firstLine="0"/>
        <w:rPr>
          <w:rFonts w:ascii="Times New Roman" w:hAnsi="Times New Roman"/>
          <w:b/>
          <w:bCs/>
          <w:sz w:val="24"/>
          <w:szCs w:val="24"/>
          <w:u w:val="single"/>
        </w:rPr>
      </w:pPr>
      <w:r w:rsidRPr="0094472B">
        <w:rPr>
          <w:rFonts w:ascii="Times New Roman" w:hAnsi="Times New Roman"/>
          <w:b/>
          <w:bCs/>
          <w:sz w:val="24"/>
          <w:szCs w:val="24"/>
          <w:u w:val="single"/>
        </w:rPr>
        <w:t>Măsuri de tip FSE+</w:t>
      </w:r>
    </w:p>
    <w:p w:rsidR="0055137D" w:rsidRPr="0094472B" w:rsidRDefault="0055137D" w:rsidP="00737DA6">
      <w:pPr>
        <w:pStyle w:val="05NORMAL"/>
        <w:rPr>
          <w:rFonts w:ascii="Times New Roman" w:hAnsi="Times New Roman"/>
          <w:sz w:val="24"/>
          <w:szCs w:val="24"/>
        </w:rPr>
      </w:pPr>
      <w:r w:rsidRPr="0094472B">
        <w:rPr>
          <w:rFonts w:ascii="Times New Roman" w:hAnsi="Times New Roman"/>
          <w:sz w:val="24"/>
          <w:szCs w:val="24"/>
        </w:rPr>
        <w:t>La nivelul proiectului au fost propuse o serie de măsuri de tip FSE+ în scopul prevenirii segregării școlare, discriminării, abandonului școlar și a efectelor marginalizării chiar dacă nu s-au identificat fenomene de segregare școlară conform Autoevaluării segregării școlare pentru anul școlar 2023-2024, scopul final fiind de a veni în sprijinul copiilor din mediul rural pentru obținerea unor rezultate școlare îmbunătățite.</w:t>
      </w:r>
    </w:p>
    <w:p w:rsidR="0055137D" w:rsidRPr="0094472B" w:rsidRDefault="0055137D" w:rsidP="00737DA6">
      <w:pPr>
        <w:pStyle w:val="05NORMAL"/>
        <w:rPr>
          <w:rFonts w:ascii="Times New Roman" w:hAnsi="Times New Roman"/>
          <w:sz w:val="24"/>
          <w:szCs w:val="24"/>
        </w:rPr>
      </w:pPr>
      <w:r w:rsidRPr="0094472B">
        <w:rPr>
          <w:rFonts w:ascii="Times New Roman" w:hAnsi="Times New Roman"/>
          <w:sz w:val="24"/>
          <w:szCs w:val="24"/>
        </w:rPr>
        <w:t>În primul rând, se va avea în vedere continuarea organizării de activități remediale/programe de sprijin pentru elevi și completarea acestora de programe de consiliere psihologică și dezvoltare personală, intervenții fundamentale pentru prevenirea segregării școlare și sprijinirea reală a elevilor din medii vulnerabile.  Aceste activități vor putea fi organizate în condiții optime ca urmare a implementării proiectului, dat fiind că se propune amenajarea unei săli dedicate activităților remediale/programelor de sprijin, în care se vor derula sesiuni de sprijin educațional personalizat, ore suplimentare de consolidare și activități din programul “Școală după școală”;</w:t>
      </w:r>
      <w:r w:rsidRPr="0094472B">
        <w:rPr>
          <w:rFonts w:ascii="Times New Roman" w:hAnsi="Times New Roman"/>
          <w:color w:val="FF0000"/>
          <w:sz w:val="24"/>
          <w:szCs w:val="24"/>
        </w:rPr>
        <w:t xml:space="preserve"> </w:t>
      </w:r>
      <w:r w:rsidRPr="0094472B">
        <w:rPr>
          <w:rFonts w:ascii="Times New Roman" w:hAnsi="Times New Roman"/>
          <w:sz w:val="24"/>
          <w:szCs w:val="24"/>
        </w:rPr>
        <w:t>amenajare cabinetului psihologic, axate pe dezvoltare personală, gestionarea emoțiilor, orientare vocațională și integrare socială; amenajare cabinet medical echipat.</w:t>
      </w:r>
    </w:p>
    <w:p w:rsidR="0055137D" w:rsidRPr="0094472B" w:rsidRDefault="0055137D" w:rsidP="00737DA6">
      <w:pPr>
        <w:pStyle w:val="05NORMAL"/>
        <w:rPr>
          <w:rFonts w:ascii="Times New Roman" w:hAnsi="Times New Roman"/>
          <w:sz w:val="24"/>
          <w:szCs w:val="24"/>
        </w:rPr>
      </w:pPr>
      <w:r w:rsidRPr="0094472B">
        <w:rPr>
          <w:rFonts w:ascii="Times New Roman" w:hAnsi="Times New Roman"/>
          <w:sz w:val="24"/>
          <w:szCs w:val="24"/>
        </w:rPr>
        <w:t>Prin proiect se propune și organizarea unei activități extracurriculare de tip FSE+, respectiv a unei tabele de vară pentru elevii de liceu pentru dezvoltarea cunoștințelor, aptitudinilor copiilor și cu impact direct asupra diminuării decalajelor resimțite față de elevii din mediul urban. Tabăra va fi organizată pentru un număr estimativ de 30 de elevi pentru o perioadă de 6 nopți/7 zile și va integra activități diversificate precum activități sportive, jocuri și activități în aer liber, activități de reciclare, organizarea de prezentări tematice precum violența psihologică – bullyng și segregare, incluziune socială; organizarea de excursii la obiective turistice și culturale de interes național, trasee turistice în natură etc. Procedura de selecție va fi una transparentă, organizată de conducerea unității școlare ce va include minim un concurs de cultură generală și un concurs de postere cu o tematică de interes (bullyng, discriminare, violență, diversitate, etc.).</w:t>
      </w:r>
    </w:p>
    <w:p w:rsidR="0055137D" w:rsidRPr="0094472B" w:rsidRDefault="0055137D" w:rsidP="00737DA6">
      <w:pPr>
        <w:pStyle w:val="05NORMAL"/>
        <w:rPr>
          <w:rFonts w:ascii="Times New Roman" w:hAnsi="Times New Roman"/>
          <w:sz w:val="24"/>
          <w:szCs w:val="24"/>
        </w:rPr>
      </w:pPr>
    </w:p>
    <w:p w:rsidR="0055137D" w:rsidRPr="0094472B" w:rsidRDefault="0055137D" w:rsidP="00737DA6">
      <w:pPr>
        <w:pStyle w:val="05NORMAL"/>
        <w:rPr>
          <w:rFonts w:ascii="Times New Roman" w:hAnsi="Times New Roman"/>
          <w:b/>
          <w:bCs/>
          <w:sz w:val="24"/>
          <w:szCs w:val="24"/>
          <w:u w:val="single"/>
        </w:rPr>
      </w:pPr>
      <w:r w:rsidRPr="0094472B">
        <w:rPr>
          <w:rFonts w:ascii="Times New Roman" w:hAnsi="Times New Roman"/>
          <w:b/>
          <w:bCs/>
          <w:sz w:val="24"/>
          <w:szCs w:val="24"/>
          <w:u w:val="single"/>
        </w:rPr>
        <w:t>Impactul investiției din perspectiva modernizării infrastructurii</w:t>
      </w:r>
    </w:p>
    <w:p w:rsidR="0055137D" w:rsidRPr="0094472B" w:rsidRDefault="0055137D" w:rsidP="00737DA6">
      <w:pPr>
        <w:pStyle w:val="05NORMAL"/>
        <w:numPr>
          <w:ilvl w:val="0"/>
          <w:numId w:val="13"/>
        </w:numPr>
        <w:rPr>
          <w:rFonts w:ascii="Times New Roman" w:hAnsi="Times New Roman"/>
          <w:sz w:val="24"/>
          <w:szCs w:val="24"/>
        </w:rPr>
      </w:pPr>
      <w:r w:rsidRPr="0094472B">
        <w:rPr>
          <w:rFonts w:ascii="Times New Roman" w:hAnsi="Times New Roman"/>
          <w:sz w:val="24"/>
          <w:szCs w:val="24"/>
        </w:rPr>
        <w:t>eliminarea deficiențelor de dezvoltare ale infrastructurii destinate ciclului liceal  prin raportare la mediul urban și evaluării ARACIP din 2018;</w:t>
      </w:r>
    </w:p>
    <w:p w:rsidR="0055137D" w:rsidRPr="0094472B" w:rsidRDefault="0055137D" w:rsidP="00737DA6">
      <w:pPr>
        <w:pStyle w:val="05NORMAL"/>
        <w:numPr>
          <w:ilvl w:val="0"/>
          <w:numId w:val="13"/>
        </w:numPr>
        <w:rPr>
          <w:rFonts w:ascii="Times New Roman" w:hAnsi="Times New Roman"/>
          <w:sz w:val="24"/>
          <w:szCs w:val="24"/>
        </w:rPr>
      </w:pPr>
      <w:r w:rsidRPr="0094472B">
        <w:rPr>
          <w:rFonts w:ascii="Times New Roman" w:hAnsi="Times New Roman"/>
          <w:sz w:val="24"/>
          <w:szCs w:val="24"/>
        </w:rPr>
        <w:t>asigurarea spațiilor educaționale adecvate pentru punerea în practică a cunoștințelor teoretice, prin amenajare și dotare laborator de informatică/IT, laborator științe biologie/chimie; sală remedială/programe de sprijin;</w:t>
      </w:r>
    </w:p>
    <w:p w:rsidR="0055137D" w:rsidRPr="0094472B" w:rsidRDefault="0055137D" w:rsidP="00737DA6">
      <w:pPr>
        <w:pStyle w:val="05NORMAL"/>
        <w:numPr>
          <w:ilvl w:val="0"/>
          <w:numId w:val="13"/>
        </w:numPr>
        <w:rPr>
          <w:rFonts w:ascii="Times New Roman" w:hAnsi="Times New Roman"/>
          <w:sz w:val="24"/>
          <w:szCs w:val="24"/>
        </w:rPr>
      </w:pPr>
      <w:r w:rsidRPr="0094472B">
        <w:rPr>
          <w:rFonts w:ascii="Times New Roman" w:hAnsi="Times New Roman"/>
          <w:sz w:val="24"/>
          <w:szCs w:val="24"/>
        </w:rPr>
        <w:t>creșterea accesului elevilor din ciclul liceal la servicii suport esențiale precum asistență medicală, consilier școlară, consiliere psihologică;</w:t>
      </w:r>
    </w:p>
    <w:p w:rsidR="0055137D" w:rsidRPr="0094472B" w:rsidRDefault="0055137D" w:rsidP="00737DA6">
      <w:pPr>
        <w:pStyle w:val="05NORMAL"/>
        <w:numPr>
          <w:ilvl w:val="0"/>
          <w:numId w:val="13"/>
        </w:numPr>
        <w:rPr>
          <w:rFonts w:ascii="Times New Roman" w:hAnsi="Times New Roman"/>
          <w:sz w:val="24"/>
          <w:szCs w:val="24"/>
        </w:rPr>
      </w:pPr>
      <w:r w:rsidRPr="0094472B">
        <w:rPr>
          <w:rFonts w:ascii="Times New Roman" w:hAnsi="Times New Roman"/>
          <w:sz w:val="24"/>
          <w:szCs w:val="24"/>
        </w:rPr>
        <w:t>creșterea accesului la informații în formate clasice sau digitale prin amenajarea unei biblioteci și centru de documentare;</w:t>
      </w:r>
    </w:p>
    <w:p w:rsidR="0055137D" w:rsidRPr="0094472B" w:rsidRDefault="0055137D" w:rsidP="00737DA6">
      <w:pPr>
        <w:pStyle w:val="ListParagraph"/>
        <w:numPr>
          <w:ilvl w:val="0"/>
          <w:numId w:val="13"/>
        </w:numPr>
        <w:spacing w:after="0"/>
        <w:contextualSpacing/>
        <w:rPr>
          <w:rFonts w:ascii="Times New Roman" w:hAnsi="Times New Roman"/>
          <w:color w:val="000000"/>
          <w:szCs w:val="24"/>
        </w:rPr>
      </w:pPr>
      <w:r w:rsidRPr="0094472B">
        <w:rPr>
          <w:rFonts w:ascii="Times New Roman" w:hAnsi="Times New Roman"/>
          <w:color w:val="000000"/>
          <w:szCs w:val="24"/>
        </w:rPr>
        <w:t>asigurarea accesului la resurse educaționale noi, moderne, prin amenajarea unei biblioteci și centru de documentare, laborator de informatică, laborator chimie-biologie;</w:t>
      </w:r>
    </w:p>
    <w:p w:rsidR="0055137D" w:rsidRPr="0094472B" w:rsidRDefault="0055137D" w:rsidP="00737DA6">
      <w:pPr>
        <w:pStyle w:val="ListParagraph"/>
        <w:numPr>
          <w:ilvl w:val="0"/>
          <w:numId w:val="13"/>
        </w:numPr>
        <w:spacing w:after="0"/>
        <w:contextualSpacing/>
        <w:rPr>
          <w:rFonts w:ascii="Times New Roman" w:hAnsi="Times New Roman"/>
          <w:color w:val="000000"/>
          <w:szCs w:val="24"/>
        </w:rPr>
      </w:pPr>
      <w:r w:rsidRPr="0094472B">
        <w:rPr>
          <w:rFonts w:ascii="Times New Roman" w:hAnsi="Times New Roman"/>
          <w:color w:val="000000"/>
          <w:szCs w:val="24"/>
        </w:rPr>
        <w:t>asigurarea unui teren de sport ce va da posibilitatea desfășurării actului educațional în condiții optime;</w:t>
      </w:r>
    </w:p>
    <w:p w:rsidR="0055137D" w:rsidRPr="0094472B" w:rsidRDefault="0055137D" w:rsidP="005D4A7A">
      <w:pPr>
        <w:pStyle w:val="05NORMAL"/>
        <w:numPr>
          <w:ilvl w:val="0"/>
          <w:numId w:val="13"/>
        </w:numPr>
        <w:rPr>
          <w:rFonts w:ascii="Times New Roman" w:hAnsi="Times New Roman"/>
          <w:sz w:val="24"/>
          <w:szCs w:val="24"/>
        </w:rPr>
      </w:pPr>
      <w:r w:rsidRPr="0094472B">
        <w:rPr>
          <w:rFonts w:ascii="Times New Roman" w:hAnsi="Times New Roman"/>
          <w:color w:val="000000"/>
          <w:sz w:val="24"/>
          <w:szCs w:val="24"/>
        </w:rPr>
        <w:t>asigurarea prevenirii desegregării și incluziunii sociale prin includerea de măsuri FSE+ destinate elevilor din ciclul liceal.</w:t>
      </w:r>
    </w:p>
    <w:p w:rsidR="0055137D" w:rsidRPr="0094472B" w:rsidRDefault="0055137D" w:rsidP="005D4A7A">
      <w:pPr>
        <w:spacing w:before="0" w:after="0"/>
        <w:ind w:firstLine="708"/>
        <w:rPr>
          <w:rFonts w:cs="Times New Roman"/>
        </w:rPr>
      </w:pPr>
      <w:r w:rsidRPr="0094472B">
        <w:rPr>
          <w:rFonts w:cs="Times New Roman"/>
        </w:rPr>
        <w:t>Investițiile propuse, respectiv funcțiunile corpului de clădire nou construit, terenul de sport, precum și echipamentele/dotările propuse vor asigura îmbunătățirea accesului elevilor din ciclul liceal la servicii educaționale de calitate și inclusive, egale din punct de vedere al beneficiilor oferite de cadrul educațional ca și alte licee de profil din mediul urban.</w:t>
      </w:r>
    </w:p>
    <w:p w:rsidR="0055137D" w:rsidRPr="0094472B" w:rsidRDefault="0055137D" w:rsidP="005D4A7A">
      <w:pPr>
        <w:spacing w:before="0" w:after="0"/>
        <w:ind w:firstLine="708"/>
        <w:rPr>
          <w:rFonts w:cs="Times New Roman"/>
        </w:rPr>
      </w:pPr>
      <w:r w:rsidRPr="0094472B">
        <w:rPr>
          <w:rFonts w:cs="Times New Roman"/>
        </w:rPr>
        <w:t xml:space="preserve">Proiectul </w:t>
      </w:r>
      <w:r w:rsidRPr="0094472B">
        <w:rPr>
          <w:rFonts w:cs="Times New Roman"/>
          <w:i/>
          <w:iCs/>
        </w:rPr>
        <w:t xml:space="preserve">“Dezvoltare infrastructură educațională la nivelul Comunei Vetrișoaia, Județul Vaslui” </w:t>
      </w:r>
      <w:r w:rsidRPr="0094472B">
        <w:rPr>
          <w:rFonts w:cs="Times New Roman"/>
        </w:rPr>
        <w:t xml:space="preserve">răspunde </w:t>
      </w:r>
      <w:r w:rsidRPr="0094472B">
        <w:rPr>
          <w:rFonts w:cs="Times New Roman"/>
          <w:b/>
          <w:bCs/>
          <w:i/>
          <w:iCs/>
        </w:rPr>
        <w:t>Strategiei de dezvoltare a Comunei Vetrișoaia 2021 -2027</w:t>
      </w:r>
      <w:r w:rsidRPr="0094472B">
        <w:rPr>
          <w:rFonts w:cs="Times New Roman"/>
        </w:rPr>
        <w:t>, aprobată prin HCL nr. 61 din 26.11.2020 și completată prin HCL nr. 12 din 26.03.2025, regăsindu-se la nivelul proiectului definit cu numărul 33.</w:t>
      </w:r>
      <w:r w:rsidRPr="0094472B">
        <w:rPr>
          <w:rFonts w:cs="Times New Roman"/>
          <w:color w:val="FF0000"/>
        </w:rPr>
        <w:t xml:space="preserve"> </w:t>
      </w:r>
      <w:r w:rsidRPr="0094472B">
        <w:rPr>
          <w:rFonts w:cs="Times New Roman"/>
        </w:rPr>
        <w:t xml:space="preserve">Proiectul urmărește creșterea accesului populației școlare la servicii educaționale de calitate și incluzive prin dezvoltarea infrastructurii educaționale din comuna Vetrișoaia, în perspectiva anului 2028. </w:t>
      </w:r>
    </w:p>
    <w:p w:rsidR="0055137D" w:rsidRPr="0094472B" w:rsidRDefault="0055137D" w:rsidP="005D4A7A">
      <w:pPr>
        <w:pStyle w:val="05NORMAL"/>
        <w:rPr>
          <w:rFonts w:ascii="Times New Roman" w:hAnsi="Times New Roman"/>
          <w:sz w:val="24"/>
          <w:szCs w:val="24"/>
        </w:rPr>
      </w:pPr>
      <w:r w:rsidRPr="0094472B">
        <w:rPr>
          <w:rFonts w:ascii="Times New Roman" w:hAnsi="Times New Roman"/>
          <w:sz w:val="24"/>
          <w:szCs w:val="24"/>
        </w:rPr>
        <w:t xml:space="preserve">Proiectul este complementar cu alte investiții finalizate, în implementare, inițiate la nivel local, finanțate din fonduri nerambursabile externe sau naționale dintre care enumerăm </w:t>
      </w:r>
      <w:r w:rsidRPr="0094472B">
        <w:rPr>
          <w:rFonts w:ascii="Times New Roman" w:hAnsi="Times New Roman"/>
          <w:i/>
          <w:iCs/>
          <w:sz w:val="24"/>
          <w:szCs w:val="24"/>
        </w:rPr>
        <w:t xml:space="preserve">Facilitatea accesului la educație, dezvoltarea serviciilor educaționale și a capacității resurselor umane în unitățile de învățământ vulnerabile din comunele Vetrișoaia, Oșești, și Pungești (POCU), Dotarea cu mobilier, materiale didactice și echipamente digitale a Liceului tehnologic ”Petru Rareș”, din comuna Vetrișoaia, județul Vaslui (PNRR), etc. </w:t>
      </w:r>
    </w:p>
    <w:p w:rsidR="0055137D" w:rsidRPr="0094472B" w:rsidRDefault="0055137D" w:rsidP="00737DA6">
      <w:pPr>
        <w:pStyle w:val="05NORMAL"/>
        <w:rPr>
          <w:rFonts w:ascii="Times New Roman" w:hAnsi="Times New Roman"/>
          <w:b/>
          <w:bCs/>
          <w:i/>
          <w:iCs/>
          <w:sz w:val="24"/>
          <w:szCs w:val="24"/>
        </w:rPr>
      </w:pPr>
    </w:p>
    <w:p w:rsidR="0055137D" w:rsidRPr="0094472B" w:rsidRDefault="0055137D" w:rsidP="005D4A7A">
      <w:pPr>
        <w:pStyle w:val="ListParagraph"/>
        <w:numPr>
          <w:ilvl w:val="0"/>
          <w:numId w:val="12"/>
        </w:numPr>
        <w:spacing w:after="0"/>
        <w:rPr>
          <w:rFonts w:ascii="Times New Roman" w:hAnsi="Times New Roman"/>
          <w:b/>
          <w:bCs/>
          <w:szCs w:val="24"/>
        </w:rPr>
      </w:pPr>
      <w:r w:rsidRPr="0094472B">
        <w:rPr>
          <w:rFonts w:ascii="Times New Roman" w:hAnsi="Times New Roman"/>
          <w:b/>
          <w:bCs/>
          <w:szCs w:val="24"/>
        </w:rPr>
        <w:t>DURATA PROIECTULUI</w:t>
      </w:r>
    </w:p>
    <w:p w:rsidR="0055137D" w:rsidRPr="0094472B" w:rsidRDefault="0055137D" w:rsidP="005D4A7A">
      <w:pPr>
        <w:pStyle w:val="05NORMAL"/>
        <w:rPr>
          <w:rFonts w:ascii="Times New Roman" w:hAnsi="Times New Roman"/>
          <w:sz w:val="24"/>
          <w:szCs w:val="24"/>
        </w:rPr>
      </w:pPr>
      <w:r w:rsidRPr="0094472B">
        <w:rPr>
          <w:rFonts w:ascii="Times New Roman" w:hAnsi="Times New Roman"/>
          <w:sz w:val="24"/>
          <w:szCs w:val="24"/>
        </w:rPr>
        <w:t xml:space="preserve">Durata de implementare a proiectului de investiții </w:t>
      </w:r>
      <w:r w:rsidRPr="0094472B">
        <w:rPr>
          <w:rFonts w:ascii="Times New Roman" w:hAnsi="Times New Roman"/>
          <w:i/>
          <w:iCs/>
          <w:sz w:val="24"/>
          <w:szCs w:val="24"/>
        </w:rPr>
        <w:t xml:space="preserve">”Dezvoltare infrastructură educațională la nivelul comunei Vetrișoaia, județul Vaslui” </w:t>
      </w:r>
      <w:r w:rsidRPr="0094472B">
        <w:rPr>
          <w:rFonts w:ascii="Times New Roman" w:hAnsi="Times New Roman"/>
          <w:sz w:val="24"/>
          <w:szCs w:val="24"/>
        </w:rPr>
        <w:t>este de 36 de luni de la data semnării Contractului de finanțare, iar perioada de execuție a lucrărilor este de 24 de luni, dar nu mai târziu de 31 decembrie 2029.</w:t>
      </w:r>
    </w:p>
    <w:p w:rsidR="0055137D" w:rsidRPr="0094472B" w:rsidRDefault="0055137D" w:rsidP="005D4A7A">
      <w:pPr>
        <w:pStyle w:val="05NORMAL"/>
        <w:rPr>
          <w:rFonts w:ascii="Times New Roman" w:hAnsi="Times New Roman"/>
          <w:sz w:val="24"/>
          <w:szCs w:val="24"/>
        </w:rPr>
      </w:pPr>
    </w:p>
    <w:p w:rsidR="0055137D" w:rsidRPr="0094472B" w:rsidRDefault="0055137D" w:rsidP="005D4A7A">
      <w:pPr>
        <w:pStyle w:val="ListParagraph"/>
        <w:numPr>
          <w:ilvl w:val="0"/>
          <w:numId w:val="12"/>
        </w:numPr>
        <w:spacing w:after="0"/>
        <w:rPr>
          <w:rFonts w:ascii="Times New Roman" w:hAnsi="Times New Roman"/>
          <w:b/>
          <w:bCs/>
          <w:szCs w:val="24"/>
        </w:rPr>
      </w:pPr>
      <w:r w:rsidRPr="0094472B">
        <w:rPr>
          <w:rFonts w:ascii="Times New Roman" w:hAnsi="Times New Roman"/>
          <w:b/>
          <w:bCs/>
          <w:szCs w:val="24"/>
        </w:rPr>
        <w:t>VALOAREA PROIECTULUI</w:t>
      </w:r>
    </w:p>
    <w:p w:rsidR="0055137D" w:rsidRPr="0094472B" w:rsidRDefault="0055137D" w:rsidP="005D4A7A">
      <w:pPr>
        <w:pStyle w:val="05NORMAL"/>
        <w:rPr>
          <w:rFonts w:ascii="Times New Roman" w:hAnsi="Times New Roman"/>
          <w:sz w:val="24"/>
          <w:szCs w:val="24"/>
        </w:rPr>
      </w:pPr>
      <w:r w:rsidRPr="0094472B">
        <w:rPr>
          <w:rFonts w:ascii="Times New Roman" w:hAnsi="Times New Roman"/>
          <w:sz w:val="24"/>
          <w:szCs w:val="24"/>
        </w:rPr>
        <w:t xml:space="preserve">Valoarea totală a proiectului este de </w:t>
      </w:r>
      <w:r w:rsidRPr="0094472B">
        <w:rPr>
          <w:rFonts w:ascii="Times New Roman" w:hAnsi="Times New Roman"/>
          <w:b/>
          <w:bCs/>
          <w:sz w:val="24"/>
          <w:szCs w:val="24"/>
        </w:rPr>
        <w:t>10.066.774,08 lei (inclusiv TVA)</w:t>
      </w:r>
      <w:r w:rsidRPr="0094472B">
        <w:rPr>
          <w:rFonts w:ascii="Times New Roman" w:hAnsi="Times New Roman"/>
          <w:sz w:val="24"/>
          <w:szCs w:val="24"/>
        </w:rPr>
        <w:t xml:space="preserve">, din care </w:t>
      </w:r>
      <w:r w:rsidRPr="0094472B">
        <w:rPr>
          <w:rFonts w:ascii="Times New Roman" w:hAnsi="Times New Roman"/>
          <w:b/>
          <w:bCs/>
          <w:sz w:val="24"/>
          <w:szCs w:val="24"/>
        </w:rPr>
        <w:t>7.462.701,66 lei</w:t>
      </w:r>
      <w:r w:rsidRPr="0094472B">
        <w:rPr>
          <w:rFonts w:ascii="Times New Roman" w:hAnsi="Times New Roman"/>
          <w:sz w:val="24"/>
          <w:szCs w:val="24"/>
        </w:rPr>
        <w:t xml:space="preserve"> fonduri nerambursabile și </w:t>
      </w:r>
      <w:r w:rsidRPr="0094472B">
        <w:rPr>
          <w:rFonts w:ascii="Times New Roman" w:hAnsi="Times New Roman"/>
          <w:b/>
          <w:bCs/>
          <w:sz w:val="24"/>
          <w:szCs w:val="24"/>
        </w:rPr>
        <w:t xml:space="preserve">2.604.072,42 </w:t>
      </w:r>
      <w:r w:rsidRPr="0094472B">
        <w:rPr>
          <w:rFonts w:ascii="Times New Roman" w:hAnsi="Times New Roman"/>
          <w:sz w:val="24"/>
          <w:szCs w:val="24"/>
        </w:rPr>
        <w:t>lei contribuția solicitantului.</w:t>
      </w:r>
    </w:p>
    <w:p w:rsidR="0055137D" w:rsidRPr="0094472B" w:rsidRDefault="0055137D" w:rsidP="005D4A7A">
      <w:pPr>
        <w:pStyle w:val="ListParagraph"/>
        <w:spacing w:after="0"/>
        <w:ind w:firstLine="0"/>
        <w:rPr>
          <w:rFonts w:ascii="Times New Roman" w:hAnsi="Times New Roman"/>
          <w:b/>
          <w:bCs/>
          <w:szCs w:val="24"/>
        </w:rPr>
      </w:pPr>
    </w:p>
    <w:p w:rsidR="0055137D" w:rsidRPr="0094472B" w:rsidRDefault="0055137D" w:rsidP="005D4A7A">
      <w:pPr>
        <w:pStyle w:val="ListParagraph"/>
        <w:spacing w:after="0"/>
        <w:ind w:firstLine="0"/>
        <w:rPr>
          <w:rFonts w:ascii="Times New Roman" w:hAnsi="Times New Roman"/>
          <w:b/>
          <w:bCs/>
          <w:szCs w:val="24"/>
        </w:rPr>
      </w:pPr>
    </w:p>
    <w:p w:rsidR="0055137D" w:rsidRPr="0094472B" w:rsidRDefault="0055137D" w:rsidP="009E0AA6">
      <w:pPr>
        <w:rPr>
          <w:rFonts w:cs="Times New Roman"/>
        </w:rPr>
      </w:pPr>
    </w:p>
    <w:tbl>
      <w:tblPr>
        <w:tblW w:w="0" w:type="auto"/>
        <w:tblLook w:val="00A0"/>
      </w:tblPr>
      <w:tblGrid>
        <w:gridCol w:w="4814"/>
        <w:gridCol w:w="4814"/>
      </w:tblGrid>
      <w:tr w:rsidR="0055137D" w:rsidRPr="0094472B" w:rsidTr="00962AC9">
        <w:trPr>
          <w:trHeight w:val="1503"/>
        </w:trPr>
        <w:tc>
          <w:tcPr>
            <w:tcW w:w="4814" w:type="dxa"/>
          </w:tcPr>
          <w:p w:rsidR="0055137D" w:rsidRPr="0094472B" w:rsidRDefault="0055137D" w:rsidP="00962AC9">
            <w:pPr>
              <w:spacing w:before="0" w:after="0"/>
              <w:ind w:firstLine="0"/>
              <w:jc w:val="center"/>
              <w:rPr>
                <w:rFonts w:cs="Times New Roman"/>
                <w:b/>
                <w:lang w:val="it-CH"/>
              </w:rPr>
            </w:pPr>
            <w:r w:rsidRPr="0094472B">
              <w:rPr>
                <w:rFonts w:cs="Times New Roman"/>
                <w:b/>
                <w:lang w:val="it-CH"/>
              </w:rPr>
              <w:t>PREȘEDINTE DE ȘEDINȚĂ</w:t>
            </w:r>
          </w:p>
          <w:p w:rsidR="0055137D" w:rsidRPr="0094472B" w:rsidRDefault="0055137D" w:rsidP="00962AC9">
            <w:pPr>
              <w:spacing w:before="0" w:after="0"/>
              <w:ind w:firstLine="0"/>
              <w:jc w:val="center"/>
              <w:rPr>
                <w:rFonts w:cs="Times New Roman"/>
                <w:bCs/>
                <w:lang w:val="it-CH"/>
              </w:rPr>
            </w:pPr>
            <w:r w:rsidRPr="0094472B">
              <w:rPr>
                <w:rFonts w:cs="Times New Roman"/>
                <w:bCs/>
                <w:lang w:val="it-CH"/>
              </w:rPr>
              <w:t>Consilier,</w:t>
            </w:r>
          </w:p>
          <w:p w:rsidR="0055137D" w:rsidRPr="0094472B" w:rsidRDefault="0055137D" w:rsidP="00962AC9">
            <w:pPr>
              <w:spacing w:before="0" w:after="0"/>
              <w:ind w:firstLine="0"/>
              <w:jc w:val="center"/>
              <w:rPr>
                <w:rFonts w:cs="Times New Roman"/>
                <w:bCs/>
                <w:lang w:val="it-CH"/>
              </w:rPr>
            </w:pPr>
            <w:r w:rsidRPr="0094472B">
              <w:rPr>
                <w:rFonts w:cs="Times New Roman"/>
                <w:bCs/>
                <w:lang w:val="it-CH"/>
              </w:rPr>
              <w:t>Nistor Costel</w:t>
            </w:r>
          </w:p>
          <w:p w:rsidR="0055137D" w:rsidRPr="0094472B" w:rsidRDefault="0055137D" w:rsidP="00962AC9">
            <w:pPr>
              <w:spacing w:before="0" w:after="0"/>
              <w:ind w:firstLine="0"/>
              <w:jc w:val="center"/>
              <w:rPr>
                <w:rFonts w:cs="Times New Roman"/>
                <w:lang w:val="it-CH"/>
              </w:rPr>
            </w:pPr>
          </w:p>
        </w:tc>
        <w:tc>
          <w:tcPr>
            <w:tcW w:w="4814" w:type="dxa"/>
          </w:tcPr>
          <w:p w:rsidR="0055137D" w:rsidRPr="0094472B" w:rsidRDefault="0055137D" w:rsidP="00962AC9">
            <w:pPr>
              <w:spacing w:before="0" w:after="0"/>
              <w:ind w:firstLine="0"/>
              <w:jc w:val="center"/>
              <w:rPr>
                <w:rFonts w:cs="Times New Roman"/>
                <w:b/>
                <w:bCs/>
                <w:lang w:val="it-CH"/>
              </w:rPr>
            </w:pPr>
            <w:r w:rsidRPr="0094472B">
              <w:rPr>
                <w:rFonts w:cs="Times New Roman"/>
                <w:b/>
                <w:bCs/>
                <w:lang w:val="it-CH"/>
              </w:rPr>
              <w:t>Contrasemnează,</w:t>
            </w:r>
          </w:p>
          <w:p w:rsidR="0055137D" w:rsidRPr="0094472B" w:rsidRDefault="0055137D" w:rsidP="00962AC9">
            <w:pPr>
              <w:spacing w:before="0" w:after="0"/>
              <w:ind w:firstLine="0"/>
              <w:jc w:val="center"/>
              <w:rPr>
                <w:rFonts w:cs="Times New Roman"/>
                <w:lang w:val="it-CH"/>
              </w:rPr>
            </w:pPr>
            <w:r w:rsidRPr="0094472B">
              <w:rPr>
                <w:rFonts w:cs="Times New Roman"/>
                <w:lang w:val="it-CH"/>
              </w:rPr>
              <w:t>SECRETAR general</w:t>
            </w:r>
          </w:p>
          <w:p w:rsidR="0055137D" w:rsidRPr="0094472B" w:rsidRDefault="0055137D" w:rsidP="00962AC9">
            <w:pPr>
              <w:spacing w:before="0" w:after="0"/>
              <w:ind w:firstLine="0"/>
              <w:jc w:val="center"/>
              <w:rPr>
                <w:rFonts w:cs="Times New Roman"/>
                <w:lang w:val="it-CH"/>
              </w:rPr>
            </w:pPr>
            <w:r w:rsidRPr="0094472B">
              <w:rPr>
                <w:rFonts w:cs="Times New Roman"/>
                <w:lang w:val="it-CH"/>
              </w:rPr>
              <w:t>Darie Ionela Steluța</w:t>
            </w:r>
          </w:p>
          <w:p w:rsidR="0055137D" w:rsidRPr="0094472B" w:rsidRDefault="0055137D" w:rsidP="00962AC9">
            <w:pPr>
              <w:spacing w:before="0" w:after="0"/>
              <w:ind w:firstLine="0"/>
              <w:jc w:val="center"/>
              <w:rPr>
                <w:rFonts w:cs="Times New Roman"/>
                <w:lang w:val="it-CH"/>
              </w:rPr>
            </w:pPr>
          </w:p>
        </w:tc>
      </w:tr>
    </w:tbl>
    <w:p w:rsidR="0055137D" w:rsidRDefault="0055137D" w:rsidP="009E0AA6">
      <w:pPr>
        <w:spacing w:after="0"/>
        <w:ind w:left="357"/>
        <w:rPr>
          <w:rFonts w:cs="Times New Roman"/>
        </w:rPr>
      </w:pPr>
    </w:p>
    <w:p w:rsidR="0055137D" w:rsidRDefault="0055137D" w:rsidP="009E0AA6">
      <w:pPr>
        <w:spacing w:after="0"/>
        <w:ind w:left="357"/>
        <w:rPr>
          <w:rFonts w:cs="Times New Roman"/>
        </w:rPr>
      </w:pPr>
    </w:p>
    <w:p w:rsidR="0055137D" w:rsidRPr="0094472B" w:rsidRDefault="0055137D" w:rsidP="00D9089A">
      <w:pPr>
        <w:spacing w:before="0" w:after="0" w:line="240" w:lineRule="auto"/>
        <w:ind w:firstLine="0"/>
        <w:rPr>
          <w:rFonts w:cs="Times New Roman"/>
          <w:b/>
          <w:bCs/>
          <w:lang w:val="fr-FR"/>
        </w:rPr>
      </w:pPr>
    </w:p>
    <w:p w:rsidR="0055137D" w:rsidRPr="009675EB" w:rsidRDefault="0055137D" w:rsidP="00D9089A">
      <w:pPr>
        <w:spacing w:before="0" w:after="0" w:line="240" w:lineRule="auto"/>
        <w:ind w:firstLine="0"/>
        <w:rPr>
          <w:b/>
          <w:bCs/>
          <w:lang w:val="fr-FR"/>
        </w:rPr>
      </w:pPr>
      <w:r w:rsidRPr="009675EB">
        <w:rPr>
          <w:b/>
          <w:bCs/>
          <w:lang w:val="fr-FR"/>
        </w:rPr>
        <w:t xml:space="preserve">ROMÂNIA </w:t>
      </w:r>
    </w:p>
    <w:p w:rsidR="0055137D" w:rsidRPr="009675EB" w:rsidRDefault="0055137D" w:rsidP="00D9089A">
      <w:pPr>
        <w:spacing w:before="0" w:after="0" w:line="240" w:lineRule="auto"/>
        <w:ind w:firstLine="0"/>
        <w:rPr>
          <w:b/>
          <w:bCs/>
          <w:lang w:val="fr-FR"/>
        </w:rPr>
      </w:pPr>
      <w:r w:rsidRPr="009675EB">
        <w:rPr>
          <w:b/>
          <w:bCs/>
          <w:lang w:val="fr-FR"/>
        </w:rPr>
        <w:t>JUDEȚUL VASLUI</w:t>
      </w:r>
    </w:p>
    <w:p w:rsidR="0055137D" w:rsidRPr="009675EB" w:rsidRDefault="0055137D" w:rsidP="00D9089A">
      <w:pPr>
        <w:spacing w:before="0" w:after="0" w:line="240" w:lineRule="auto"/>
        <w:ind w:firstLine="0"/>
        <w:rPr>
          <w:b/>
          <w:bCs/>
          <w:lang w:val="fr-FR"/>
        </w:rPr>
      </w:pPr>
      <w:r w:rsidRPr="009675EB">
        <w:rPr>
          <w:b/>
          <w:bCs/>
          <w:lang w:val="fr-FR"/>
        </w:rPr>
        <w:t>COMUNA VETRIȘOAIA</w:t>
      </w:r>
    </w:p>
    <w:p w:rsidR="0055137D" w:rsidRPr="009675EB" w:rsidRDefault="0055137D" w:rsidP="00D9089A">
      <w:pPr>
        <w:spacing w:before="0" w:after="0" w:line="240" w:lineRule="auto"/>
        <w:ind w:firstLine="0"/>
        <w:rPr>
          <w:b/>
          <w:bCs/>
          <w:lang w:val="fr-FR"/>
        </w:rPr>
      </w:pPr>
      <w:r w:rsidRPr="009675EB">
        <w:rPr>
          <w:b/>
          <w:bCs/>
          <w:lang w:val="fr-FR"/>
        </w:rPr>
        <w:t>PRIMAR</w:t>
      </w:r>
    </w:p>
    <w:p w:rsidR="0055137D" w:rsidRPr="009675EB" w:rsidRDefault="0055137D" w:rsidP="00D9089A">
      <w:pPr>
        <w:spacing w:before="0" w:after="0" w:line="240" w:lineRule="auto"/>
        <w:ind w:firstLine="0"/>
      </w:pPr>
      <w:r w:rsidRPr="009675EB">
        <w:rPr>
          <w:b/>
          <w:bCs/>
          <w:lang w:val="fr-FR"/>
        </w:rPr>
        <w:t xml:space="preserve">NR. </w:t>
      </w:r>
      <w:r>
        <w:rPr>
          <w:b/>
          <w:bCs/>
          <w:lang w:val="fr-FR"/>
        </w:rPr>
        <w:t>2289</w:t>
      </w:r>
      <w:r w:rsidRPr="009675EB">
        <w:rPr>
          <w:b/>
          <w:bCs/>
          <w:lang w:val="fr-FR"/>
        </w:rPr>
        <w:t xml:space="preserve"> </w:t>
      </w:r>
      <w:r w:rsidRPr="009675EB">
        <w:rPr>
          <w:b/>
          <w:bCs/>
        </w:rPr>
        <w:t xml:space="preserve">din </w:t>
      </w:r>
      <w:r>
        <w:rPr>
          <w:b/>
          <w:bCs/>
        </w:rPr>
        <w:t>16.07</w:t>
      </w:r>
      <w:r w:rsidRPr="009675EB">
        <w:rPr>
          <w:b/>
          <w:bCs/>
        </w:rPr>
        <w:t>.2026</w:t>
      </w:r>
    </w:p>
    <w:p w:rsidR="0055137D" w:rsidRPr="009675EB" w:rsidRDefault="0055137D" w:rsidP="00D9089A">
      <w:pPr>
        <w:jc w:val="center"/>
        <w:rPr>
          <w:b/>
          <w:bCs/>
          <w:lang w:val="it-IT"/>
        </w:rPr>
      </w:pPr>
    </w:p>
    <w:p w:rsidR="0055137D" w:rsidRPr="009675EB" w:rsidRDefault="0055137D" w:rsidP="00D9089A">
      <w:pPr>
        <w:spacing w:before="0" w:after="0" w:line="240" w:lineRule="auto"/>
        <w:jc w:val="center"/>
        <w:rPr>
          <w:b/>
          <w:bCs/>
          <w:lang w:val="fr-FR"/>
        </w:rPr>
      </w:pPr>
      <w:r w:rsidRPr="009675EB">
        <w:rPr>
          <w:b/>
          <w:bCs/>
          <w:lang w:val="fr-FR"/>
        </w:rPr>
        <w:t>REFERAT DE APROBARE</w:t>
      </w:r>
    </w:p>
    <w:p w:rsidR="0055137D" w:rsidRPr="009675EB" w:rsidRDefault="0055137D" w:rsidP="00D9089A">
      <w:pPr>
        <w:spacing w:before="0" w:after="0"/>
        <w:ind w:firstLine="0"/>
        <w:jc w:val="center"/>
        <w:rPr>
          <w:b/>
          <w:bCs/>
        </w:rPr>
      </w:pPr>
      <w:r w:rsidRPr="009675EB">
        <w:rPr>
          <w:b/>
          <w:bCs/>
          <w:lang w:val="fr-FR"/>
        </w:rPr>
        <w:t xml:space="preserve">la proiectul de hotărâre pentru </w:t>
      </w:r>
      <w:r w:rsidRPr="009675EB">
        <w:rPr>
          <w:b/>
          <w:bCs/>
        </w:rPr>
        <w:t xml:space="preserve">aprobarea proiectului, cheltuielilor legate de proiect, a documentației tehnico-economice faza Proiect Tehnic și a indicatorilor tehnico-economici pentru proiectul </w:t>
      </w:r>
      <w:r w:rsidRPr="009675EB">
        <w:rPr>
          <w:b/>
          <w:bCs/>
          <w:i/>
          <w:iCs/>
        </w:rPr>
        <w:t>DEZVOLTARE INFRASTRUCTURĂ EDUCAȚIONALĂ LA NIVELUL COMUNEI VETRIȘOAIA, JUDEȚUL VASLUI</w:t>
      </w:r>
    </w:p>
    <w:p w:rsidR="0055137D" w:rsidRPr="009675EB" w:rsidRDefault="0055137D" w:rsidP="00D9089A">
      <w:pPr>
        <w:spacing w:before="0" w:after="0" w:line="240" w:lineRule="auto"/>
        <w:ind w:firstLine="0"/>
        <w:jc w:val="center"/>
        <w:rPr>
          <w:b/>
          <w:bCs/>
        </w:rPr>
      </w:pPr>
    </w:p>
    <w:p w:rsidR="0055137D" w:rsidRDefault="0055137D" w:rsidP="00763337">
      <w:pPr>
        <w:widowControl w:val="0"/>
        <w:spacing w:line="240" w:lineRule="auto"/>
        <w:ind w:firstLine="709"/>
        <w:rPr>
          <w:sz w:val="22"/>
          <w:szCs w:val="22"/>
        </w:rPr>
      </w:pPr>
      <w:r w:rsidRPr="009675EB">
        <w:rPr>
          <w:sz w:val="22"/>
          <w:szCs w:val="22"/>
        </w:rPr>
        <w:t>În temeiul dispozițiilor art. 136 alin. (1) din O.U.G nr. 57/2019 privind Codul Administrativ, respectând dispozițiile Legii nr. 24/2000 privin Normele de tehnică legislativă.... am inițiat  proiectul de hotărâre motivat de următoarele</w:t>
      </w:r>
      <w:r>
        <w:rPr>
          <w:sz w:val="22"/>
          <w:szCs w:val="22"/>
        </w:rPr>
        <w:t>:</w:t>
      </w:r>
    </w:p>
    <w:p w:rsidR="0055137D" w:rsidRPr="00763337" w:rsidRDefault="0055137D" w:rsidP="00763337">
      <w:pPr>
        <w:widowControl w:val="0"/>
        <w:spacing w:line="240" w:lineRule="auto"/>
        <w:ind w:firstLine="709"/>
        <w:rPr>
          <w:sz w:val="22"/>
          <w:szCs w:val="22"/>
        </w:rPr>
      </w:pPr>
      <w:r w:rsidRPr="00763337">
        <w:rPr>
          <w:sz w:val="22"/>
          <w:szCs w:val="22"/>
        </w:rPr>
        <w:t>Conform solicitării nr. 25093/AM/09.07.2026, transmisă de Autoritatea de Management pentru Programul Regional Nord-Est 2021–2027 în etapa de contractare, s-a solicitat revizuirea bugetului proiectului ca urmare a modificărilor legislative privind cota taxei pe valoarea adăugată, respectiv actualizarea TVA de la 19% la 21%, precum și retransmiterea documentelor afectate de aceste modificări.</w:t>
      </w:r>
    </w:p>
    <w:p w:rsidR="0055137D" w:rsidRPr="00763337" w:rsidRDefault="0055137D" w:rsidP="00763337">
      <w:pPr>
        <w:widowControl w:val="0"/>
        <w:spacing w:line="240" w:lineRule="auto"/>
        <w:ind w:firstLine="709"/>
        <w:rPr>
          <w:sz w:val="22"/>
          <w:szCs w:val="22"/>
        </w:rPr>
      </w:pPr>
    </w:p>
    <w:p w:rsidR="0055137D" w:rsidRPr="00763337" w:rsidRDefault="0055137D" w:rsidP="00763337">
      <w:pPr>
        <w:widowControl w:val="0"/>
        <w:spacing w:line="240" w:lineRule="auto"/>
        <w:ind w:firstLine="709"/>
        <w:rPr>
          <w:sz w:val="22"/>
          <w:szCs w:val="22"/>
        </w:rPr>
      </w:pPr>
      <w:r w:rsidRPr="00763337">
        <w:rPr>
          <w:sz w:val="22"/>
          <w:szCs w:val="22"/>
        </w:rPr>
        <w:t>Ca urmare a actualizării bugetului proiectului, au intervenit modificări asupra următorilor indicatori financiari:</w:t>
      </w:r>
    </w:p>
    <w:p w:rsidR="0055137D" w:rsidRPr="00763337" w:rsidRDefault="0055137D" w:rsidP="00763337">
      <w:pPr>
        <w:widowControl w:val="0"/>
        <w:spacing w:line="240" w:lineRule="auto"/>
        <w:ind w:firstLine="709"/>
        <w:rPr>
          <w:sz w:val="22"/>
          <w:szCs w:val="22"/>
        </w:rPr>
      </w:pPr>
      <w:r w:rsidRPr="00763337">
        <w:rPr>
          <w:sz w:val="22"/>
          <w:szCs w:val="22"/>
        </w:rPr>
        <w:t>- valoarea totală a proiectului;</w:t>
      </w:r>
    </w:p>
    <w:p w:rsidR="0055137D" w:rsidRPr="00763337" w:rsidRDefault="0055137D" w:rsidP="00763337">
      <w:pPr>
        <w:widowControl w:val="0"/>
        <w:spacing w:line="240" w:lineRule="auto"/>
        <w:ind w:firstLine="709"/>
        <w:rPr>
          <w:sz w:val="22"/>
          <w:szCs w:val="22"/>
        </w:rPr>
      </w:pPr>
      <w:r w:rsidRPr="00763337">
        <w:rPr>
          <w:sz w:val="22"/>
          <w:szCs w:val="22"/>
        </w:rPr>
        <w:t>- valoarea cheltuielilor neeligibile;</w:t>
      </w:r>
    </w:p>
    <w:p w:rsidR="0055137D" w:rsidRPr="00763337" w:rsidRDefault="0055137D" w:rsidP="00763337">
      <w:pPr>
        <w:widowControl w:val="0"/>
        <w:spacing w:line="240" w:lineRule="auto"/>
        <w:ind w:firstLine="709"/>
        <w:rPr>
          <w:sz w:val="22"/>
          <w:szCs w:val="22"/>
        </w:rPr>
      </w:pPr>
      <w:r w:rsidRPr="00763337">
        <w:rPr>
          <w:sz w:val="22"/>
          <w:szCs w:val="22"/>
        </w:rPr>
        <w:t>- valoarea contribuției proprii a UAT Comuna Vetrișoaia.</w:t>
      </w:r>
    </w:p>
    <w:p w:rsidR="0055137D" w:rsidRPr="00763337" w:rsidRDefault="0055137D" w:rsidP="00763337">
      <w:pPr>
        <w:widowControl w:val="0"/>
        <w:spacing w:line="240" w:lineRule="auto"/>
        <w:ind w:firstLine="709"/>
        <w:rPr>
          <w:sz w:val="22"/>
          <w:szCs w:val="22"/>
        </w:rPr>
      </w:pPr>
    </w:p>
    <w:p w:rsidR="0055137D" w:rsidRPr="009675EB" w:rsidRDefault="0055137D" w:rsidP="00763337">
      <w:pPr>
        <w:widowControl w:val="0"/>
        <w:spacing w:line="240" w:lineRule="auto"/>
        <w:ind w:firstLine="709"/>
        <w:rPr>
          <w:sz w:val="22"/>
          <w:szCs w:val="22"/>
        </w:rPr>
      </w:pPr>
      <w:r w:rsidRPr="00763337">
        <w:rPr>
          <w:sz w:val="22"/>
          <w:szCs w:val="22"/>
        </w:rPr>
        <w:t>Având în vedere că hotărârea Consiliului Local privind aprobarea proiectului și a cheltuielilor aferente trebuie să reflecte ultima formă a bugetului rezultat în etapa de contractare, se impune abrogarea Hotărârii Consiliului Local nr. 25 din 29.05.2026 și adoptarea unei noi hotărâri cu valorile actualizate.</w:t>
      </w:r>
      <w:r w:rsidRPr="009675EB">
        <w:rPr>
          <w:sz w:val="22"/>
          <w:szCs w:val="22"/>
        </w:rPr>
        <w:t xml:space="preserve">: </w:t>
      </w:r>
    </w:p>
    <w:p w:rsidR="0055137D" w:rsidRPr="009675EB" w:rsidRDefault="0055137D" w:rsidP="00D9089A">
      <w:pPr>
        <w:spacing w:before="0" w:after="0" w:line="240" w:lineRule="auto"/>
        <w:rPr>
          <w:sz w:val="22"/>
          <w:szCs w:val="22"/>
        </w:rPr>
      </w:pPr>
    </w:p>
    <w:p w:rsidR="0055137D" w:rsidRPr="009675EB" w:rsidRDefault="0055137D" w:rsidP="00D9089A">
      <w:pPr>
        <w:spacing w:before="0" w:after="0"/>
        <w:ind w:firstLine="360"/>
        <w:rPr>
          <w:sz w:val="22"/>
          <w:szCs w:val="22"/>
        </w:rPr>
      </w:pPr>
      <w:r>
        <w:rPr>
          <w:sz w:val="22"/>
          <w:szCs w:val="22"/>
        </w:rPr>
        <w:t xml:space="preserve">Tinand cont de </w:t>
      </w:r>
      <w:r w:rsidRPr="009675EB">
        <w:rPr>
          <w:sz w:val="22"/>
          <w:szCs w:val="22"/>
        </w:rPr>
        <w:t xml:space="preserve"> cele mentionate anterior c</w:t>
      </w:r>
      <w:r w:rsidRPr="009675EB">
        <w:rPr>
          <w:sz w:val="22"/>
          <w:szCs w:val="22"/>
          <w:lang w:val="fr-FR"/>
        </w:rPr>
        <w:t xml:space="preserve">onsider necesară și oportună aprobarea </w:t>
      </w:r>
      <w:r w:rsidRPr="009675EB">
        <w:rPr>
          <w:sz w:val="22"/>
          <w:szCs w:val="22"/>
        </w:rPr>
        <w:t xml:space="preserve">proiectului de hotărâre </w:t>
      </w:r>
      <w:r w:rsidRPr="009675EB">
        <w:rPr>
          <w:sz w:val="22"/>
          <w:szCs w:val="22"/>
          <w:lang w:val="fr-FR"/>
        </w:rPr>
        <w:t xml:space="preserve">pentru </w:t>
      </w:r>
      <w:r w:rsidRPr="009675EB">
        <w:rPr>
          <w:sz w:val="22"/>
          <w:szCs w:val="22"/>
        </w:rPr>
        <w:t xml:space="preserve">aprobarea proiectului, cheltuielilor legate de proiect, a documentației tehnico-economice faza Proiect Tehnic și a indicatorilor tehnico-economici pentru obiectivul </w:t>
      </w:r>
      <w:r w:rsidRPr="009675EB">
        <w:rPr>
          <w:i/>
          <w:iCs/>
          <w:sz w:val="22"/>
          <w:szCs w:val="22"/>
        </w:rPr>
        <w:t>DEZVOLTARE INFRASTRUCTURĂ EDUCAȚIONALĂ LA NIVELUL COMUNEI VETRIȘOAIA, JUDEȚUL VASLUI.</w:t>
      </w:r>
    </w:p>
    <w:p w:rsidR="0055137D" w:rsidRPr="009675EB" w:rsidRDefault="0055137D" w:rsidP="00D9089A">
      <w:pPr>
        <w:spacing w:before="0" w:after="0" w:line="240" w:lineRule="auto"/>
        <w:rPr>
          <w:b/>
          <w:bCs/>
          <w:sz w:val="22"/>
          <w:szCs w:val="22"/>
        </w:rPr>
      </w:pPr>
    </w:p>
    <w:p w:rsidR="0055137D" w:rsidRPr="009675EB" w:rsidRDefault="0055137D" w:rsidP="00D9089A">
      <w:pPr>
        <w:spacing w:line="240" w:lineRule="auto"/>
        <w:rPr>
          <w:b/>
          <w:bCs/>
          <w:sz w:val="22"/>
          <w:szCs w:val="22"/>
          <w:lang w:val="fr-FR"/>
        </w:rPr>
      </w:pPr>
      <w:r w:rsidRPr="009675EB">
        <w:rPr>
          <w:sz w:val="22"/>
          <w:szCs w:val="22"/>
          <w:lang w:val="fr-FR"/>
        </w:rPr>
        <w:t xml:space="preserve">                                                                 </w:t>
      </w:r>
      <w:r w:rsidRPr="009675EB">
        <w:rPr>
          <w:b/>
          <w:bCs/>
          <w:sz w:val="22"/>
          <w:szCs w:val="22"/>
          <w:lang w:val="fr-FR"/>
        </w:rPr>
        <w:t xml:space="preserve">  Primar,</w:t>
      </w:r>
    </w:p>
    <w:p w:rsidR="0055137D" w:rsidRPr="009675EB" w:rsidRDefault="0055137D" w:rsidP="00D9089A">
      <w:pPr>
        <w:spacing w:line="240" w:lineRule="auto"/>
        <w:rPr>
          <w:b/>
          <w:bCs/>
          <w:sz w:val="22"/>
          <w:szCs w:val="22"/>
          <w:lang w:val="fr-FR"/>
        </w:rPr>
      </w:pPr>
      <w:r w:rsidRPr="009675EB">
        <w:rPr>
          <w:b/>
          <w:bCs/>
          <w:sz w:val="22"/>
          <w:szCs w:val="22"/>
          <w:lang w:val="fr-FR"/>
        </w:rPr>
        <w:t xml:space="preserve">                                                            Corneliu Stîngă</w:t>
      </w:r>
    </w:p>
    <w:p w:rsidR="0055137D" w:rsidRPr="009675EB" w:rsidRDefault="0055137D" w:rsidP="00D9089A">
      <w:pPr>
        <w:rPr>
          <w:sz w:val="22"/>
          <w:szCs w:val="22"/>
          <w:lang w:val="fr-FR"/>
        </w:rPr>
      </w:pPr>
      <w:r w:rsidRPr="009675EB">
        <w:rPr>
          <w:sz w:val="22"/>
          <w:szCs w:val="22"/>
          <w:lang w:val="fr-FR"/>
        </w:rPr>
        <w:t xml:space="preserve">                                                        </w:t>
      </w:r>
      <w:r w:rsidRPr="009675EB">
        <w:rPr>
          <w:b/>
          <w:bCs/>
          <w:sz w:val="22"/>
          <w:szCs w:val="22"/>
          <w:lang w:val="fr-FR"/>
        </w:rPr>
        <w:t xml:space="preserve">           </w:t>
      </w:r>
      <w:r w:rsidRPr="009675EB">
        <w:rPr>
          <w:sz w:val="22"/>
          <w:szCs w:val="22"/>
          <w:lang w:val="fr-FR"/>
        </w:rPr>
        <w:t xml:space="preserve">                                                                                                                                                                                                                                 </w:t>
      </w:r>
    </w:p>
    <w:p w:rsidR="0055137D" w:rsidRPr="009675EB" w:rsidRDefault="0055137D" w:rsidP="00D9089A">
      <w:pPr>
        <w:rPr>
          <w:sz w:val="22"/>
          <w:szCs w:val="22"/>
        </w:rPr>
      </w:pPr>
    </w:p>
    <w:p w:rsidR="0055137D" w:rsidRPr="009675EB" w:rsidRDefault="0055137D" w:rsidP="00D9089A">
      <w:pPr>
        <w:rPr>
          <w:sz w:val="22"/>
          <w:szCs w:val="22"/>
        </w:rPr>
      </w:pPr>
    </w:p>
    <w:p w:rsidR="0055137D" w:rsidRPr="009675EB" w:rsidRDefault="0055137D" w:rsidP="00D9089A">
      <w:pPr>
        <w:rPr>
          <w:sz w:val="22"/>
          <w:szCs w:val="22"/>
        </w:rPr>
      </w:pPr>
    </w:p>
    <w:p w:rsidR="0055137D" w:rsidRPr="009675EB" w:rsidRDefault="0055137D" w:rsidP="00D9089A">
      <w:pPr>
        <w:rPr>
          <w:b/>
          <w:bCs/>
          <w:sz w:val="22"/>
          <w:szCs w:val="22"/>
          <w:lang w:val="fr-FR"/>
        </w:rPr>
      </w:pPr>
      <w:r>
        <w:rPr>
          <w:b/>
          <w:bCs/>
          <w:sz w:val="22"/>
          <w:szCs w:val="22"/>
        </w:rPr>
        <w:t>Vetrişoaia: 16</w:t>
      </w:r>
      <w:r w:rsidRPr="009675EB">
        <w:rPr>
          <w:b/>
          <w:bCs/>
          <w:sz w:val="22"/>
          <w:szCs w:val="22"/>
        </w:rPr>
        <w:t>.0</w:t>
      </w:r>
      <w:r>
        <w:rPr>
          <w:b/>
          <w:bCs/>
          <w:sz w:val="22"/>
          <w:szCs w:val="22"/>
        </w:rPr>
        <w:t>7</w:t>
      </w:r>
      <w:r w:rsidRPr="009675EB">
        <w:rPr>
          <w:b/>
          <w:bCs/>
          <w:sz w:val="22"/>
          <w:szCs w:val="22"/>
        </w:rPr>
        <w:t>.2026</w:t>
      </w:r>
      <w:r w:rsidRPr="009675EB">
        <w:rPr>
          <w:b/>
          <w:bCs/>
          <w:sz w:val="22"/>
          <w:szCs w:val="22"/>
          <w:lang w:val="fr-FR"/>
        </w:rPr>
        <w:t xml:space="preserve">                                  </w:t>
      </w:r>
    </w:p>
    <w:p w:rsidR="0055137D" w:rsidRPr="009675EB" w:rsidRDefault="0055137D" w:rsidP="00D9089A">
      <w:pPr>
        <w:spacing w:before="0" w:after="0" w:line="240" w:lineRule="auto"/>
        <w:rPr>
          <w:sz w:val="22"/>
          <w:szCs w:val="22"/>
          <w:lang w:val="fr-FR"/>
        </w:rPr>
      </w:pPr>
    </w:p>
    <w:p w:rsidR="0055137D" w:rsidRPr="009675EB" w:rsidRDefault="0055137D" w:rsidP="00D9089A">
      <w:pPr>
        <w:spacing w:before="0" w:after="0" w:line="240" w:lineRule="auto"/>
        <w:rPr>
          <w:sz w:val="22"/>
          <w:szCs w:val="22"/>
          <w:lang w:val="fr-FR"/>
        </w:rPr>
      </w:pPr>
    </w:p>
    <w:p w:rsidR="0055137D" w:rsidRPr="009675EB" w:rsidRDefault="0055137D" w:rsidP="00D9089A">
      <w:pPr>
        <w:spacing w:before="0" w:after="0" w:line="240" w:lineRule="auto"/>
        <w:rPr>
          <w:sz w:val="22"/>
          <w:szCs w:val="22"/>
          <w:lang w:val="fr-FR"/>
        </w:rPr>
      </w:pPr>
    </w:p>
    <w:p w:rsidR="0055137D" w:rsidRPr="009675EB" w:rsidRDefault="0055137D" w:rsidP="00D9089A">
      <w:pPr>
        <w:spacing w:before="0" w:after="0" w:line="240" w:lineRule="auto"/>
        <w:rPr>
          <w:sz w:val="22"/>
          <w:szCs w:val="22"/>
          <w:lang w:val="fr-FR"/>
        </w:rPr>
      </w:pPr>
    </w:p>
    <w:p w:rsidR="0055137D" w:rsidRPr="009675EB" w:rsidRDefault="0055137D" w:rsidP="00D9089A">
      <w:pPr>
        <w:spacing w:before="0" w:after="0" w:line="240" w:lineRule="auto"/>
        <w:rPr>
          <w:sz w:val="22"/>
          <w:szCs w:val="22"/>
          <w:lang w:val="fr-FR"/>
        </w:rPr>
      </w:pPr>
    </w:p>
    <w:p w:rsidR="0055137D" w:rsidRPr="009675EB" w:rsidRDefault="0055137D" w:rsidP="00D9089A">
      <w:pPr>
        <w:spacing w:before="0" w:after="0" w:line="240" w:lineRule="auto"/>
        <w:ind w:firstLine="0"/>
        <w:rPr>
          <w:b/>
          <w:bCs/>
          <w:sz w:val="22"/>
          <w:szCs w:val="22"/>
          <w:lang w:val="fr-FR"/>
        </w:rPr>
      </w:pPr>
      <w:r w:rsidRPr="009675EB">
        <w:rPr>
          <w:b/>
          <w:bCs/>
          <w:sz w:val="22"/>
          <w:szCs w:val="22"/>
          <w:lang w:val="fr-FR"/>
        </w:rPr>
        <w:t xml:space="preserve">ROMÂNIA </w:t>
      </w:r>
    </w:p>
    <w:p w:rsidR="0055137D" w:rsidRPr="009675EB" w:rsidRDefault="0055137D" w:rsidP="00D9089A">
      <w:pPr>
        <w:spacing w:before="0" w:after="0" w:line="240" w:lineRule="auto"/>
        <w:ind w:firstLine="0"/>
        <w:rPr>
          <w:b/>
          <w:bCs/>
          <w:sz w:val="22"/>
          <w:szCs w:val="22"/>
          <w:lang w:val="fr-FR"/>
        </w:rPr>
      </w:pPr>
      <w:r w:rsidRPr="009675EB">
        <w:rPr>
          <w:b/>
          <w:bCs/>
          <w:sz w:val="22"/>
          <w:szCs w:val="22"/>
          <w:lang w:val="fr-FR"/>
        </w:rPr>
        <w:t>JUDEȚUL VASLUI</w:t>
      </w:r>
    </w:p>
    <w:p w:rsidR="0055137D" w:rsidRPr="009675EB" w:rsidRDefault="0055137D" w:rsidP="00D9089A">
      <w:pPr>
        <w:spacing w:before="0" w:after="0" w:line="240" w:lineRule="auto"/>
        <w:ind w:firstLine="0"/>
        <w:rPr>
          <w:b/>
          <w:bCs/>
          <w:sz w:val="22"/>
          <w:szCs w:val="22"/>
          <w:lang w:val="fr-FR"/>
        </w:rPr>
      </w:pPr>
      <w:r w:rsidRPr="009675EB">
        <w:rPr>
          <w:b/>
          <w:bCs/>
          <w:sz w:val="22"/>
          <w:szCs w:val="22"/>
          <w:lang w:val="fr-FR"/>
        </w:rPr>
        <w:t>COMUNA VETRIȘOAIA</w:t>
      </w:r>
    </w:p>
    <w:p w:rsidR="0055137D" w:rsidRPr="009675EB" w:rsidRDefault="0055137D" w:rsidP="00D9089A">
      <w:pPr>
        <w:spacing w:before="0" w:after="0" w:line="240" w:lineRule="auto"/>
        <w:ind w:firstLine="0"/>
        <w:rPr>
          <w:b/>
          <w:bCs/>
          <w:sz w:val="22"/>
          <w:szCs w:val="22"/>
          <w:lang w:val="fr-FR"/>
        </w:rPr>
      </w:pPr>
      <w:r w:rsidRPr="009675EB">
        <w:rPr>
          <w:b/>
          <w:bCs/>
          <w:sz w:val="22"/>
          <w:szCs w:val="22"/>
          <w:lang w:val="fr-FR"/>
        </w:rPr>
        <w:t>SECRETAR GENERAL</w:t>
      </w:r>
    </w:p>
    <w:p w:rsidR="0055137D" w:rsidRPr="009675EB" w:rsidRDefault="0055137D" w:rsidP="00D9089A">
      <w:pPr>
        <w:spacing w:before="0" w:after="0" w:line="240" w:lineRule="auto"/>
        <w:ind w:firstLine="0"/>
        <w:rPr>
          <w:b/>
          <w:bCs/>
          <w:sz w:val="22"/>
          <w:szCs w:val="22"/>
        </w:rPr>
      </w:pPr>
      <w:r w:rsidRPr="009675EB">
        <w:rPr>
          <w:b/>
          <w:bCs/>
          <w:sz w:val="22"/>
          <w:szCs w:val="22"/>
          <w:lang w:val="fr-FR"/>
        </w:rPr>
        <w:t>NR.</w:t>
      </w:r>
      <w:r>
        <w:rPr>
          <w:b/>
          <w:bCs/>
          <w:sz w:val="22"/>
          <w:szCs w:val="22"/>
          <w:lang w:val="fr-FR"/>
        </w:rPr>
        <w:t>2280</w:t>
      </w:r>
      <w:r w:rsidRPr="009675EB">
        <w:rPr>
          <w:b/>
          <w:bCs/>
          <w:sz w:val="22"/>
          <w:szCs w:val="22"/>
          <w:lang w:val="fr-FR"/>
        </w:rPr>
        <w:t xml:space="preserve"> </w:t>
      </w:r>
      <w:r>
        <w:rPr>
          <w:b/>
          <w:bCs/>
          <w:sz w:val="22"/>
          <w:szCs w:val="22"/>
        </w:rPr>
        <w:t>din 16</w:t>
      </w:r>
      <w:r w:rsidRPr="009675EB">
        <w:rPr>
          <w:b/>
          <w:bCs/>
          <w:sz w:val="22"/>
          <w:szCs w:val="22"/>
        </w:rPr>
        <w:t>.0</w:t>
      </w:r>
      <w:r>
        <w:rPr>
          <w:b/>
          <w:bCs/>
          <w:sz w:val="22"/>
          <w:szCs w:val="22"/>
        </w:rPr>
        <w:t>7</w:t>
      </w:r>
      <w:r w:rsidRPr="009675EB">
        <w:rPr>
          <w:b/>
          <w:bCs/>
          <w:sz w:val="22"/>
          <w:szCs w:val="22"/>
        </w:rPr>
        <w:t>.2026</w:t>
      </w:r>
    </w:p>
    <w:p w:rsidR="0055137D" w:rsidRPr="009675EB" w:rsidRDefault="0055137D" w:rsidP="00D9089A">
      <w:pPr>
        <w:jc w:val="center"/>
        <w:rPr>
          <w:b/>
          <w:bCs/>
          <w:sz w:val="22"/>
          <w:szCs w:val="22"/>
          <w:lang w:val="it-IT"/>
        </w:rPr>
      </w:pPr>
    </w:p>
    <w:p w:rsidR="0055137D" w:rsidRPr="009675EB" w:rsidRDefault="0055137D" w:rsidP="00D9089A">
      <w:pPr>
        <w:spacing w:before="0" w:after="0" w:line="240" w:lineRule="auto"/>
        <w:jc w:val="center"/>
        <w:rPr>
          <w:b/>
          <w:bCs/>
          <w:sz w:val="22"/>
          <w:szCs w:val="22"/>
          <w:lang w:val="fr-FR"/>
        </w:rPr>
      </w:pPr>
      <w:r w:rsidRPr="009675EB">
        <w:rPr>
          <w:b/>
          <w:bCs/>
          <w:sz w:val="22"/>
          <w:szCs w:val="22"/>
          <w:lang w:val="fr-FR"/>
        </w:rPr>
        <w:t>RAPOR COMPARTIMENT</w:t>
      </w:r>
    </w:p>
    <w:p w:rsidR="0055137D" w:rsidRPr="009675EB" w:rsidRDefault="0055137D" w:rsidP="00D9089A">
      <w:pPr>
        <w:spacing w:before="0" w:after="0"/>
        <w:ind w:firstLine="0"/>
        <w:jc w:val="center"/>
        <w:rPr>
          <w:b/>
          <w:bCs/>
        </w:rPr>
      </w:pPr>
      <w:r w:rsidRPr="009675EB">
        <w:rPr>
          <w:b/>
          <w:bCs/>
          <w:lang w:val="fr-FR"/>
        </w:rPr>
        <w:t xml:space="preserve">la proiectul de hotărâre pentru </w:t>
      </w:r>
      <w:r w:rsidRPr="009675EB">
        <w:rPr>
          <w:b/>
          <w:bCs/>
        </w:rPr>
        <w:t xml:space="preserve">aprobarea proiectului, cheltuielilor legate de proiect, a documentației tehnico-economice faza Proiect Tehnic și a indicatorilor tehnico-economici pentru proiectul </w:t>
      </w:r>
      <w:r w:rsidRPr="009675EB">
        <w:rPr>
          <w:b/>
          <w:bCs/>
          <w:i/>
          <w:iCs/>
        </w:rPr>
        <w:t>DEZVOLTARE INFRASTRUCTURĂ EDUCAȚIONALĂ LA NIVELUL COMUNEI VETRIȘOAIA, JUDEȚUL VASLUI</w:t>
      </w:r>
    </w:p>
    <w:p w:rsidR="0055137D" w:rsidRPr="009675EB" w:rsidRDefault="0055137D" w:rsidP="00D9089A">
      <w:pPr>
        <w:pStyle w:val="NoSpacing"/>
        <w:spacing w:before="0" w:after="0" w:line="276" w:lineRule="auto"/>
        <w:ind w:left="357"/>
        <w:jc w:val="both"/>
        <w:rPr>
          <w:rFonts w:ascii="Times New Roman" w:hAnsi="Times New Roman"/>
        </w:rPr>
      </w:pPr>
    </w:p>
    <w:p w:rsidR="0055137D" w:rsidRPr="009675EB" w:rsidRDefault="0055137D" w:rsidP="00D9089A">
      <w:pPr>
        <w:spacing w:before="0" w:after="0"/>
      </w:pPr>
      <w:r w:rsidRPr="009675EB">
        <w:t>Având în vedere:</w:t>
      </w:r>
    </w:p>
    <w:p w:rsidR="0055137D" w:rsidRPr="009675EB" w:rsidRDefault="0055137D" w:rsidP="00D9089A">
      <w:pPr>
        <w:pStyle w:val="NoSpacing"/>
        <w:spacing w:before="0" w:after="0" w:line="276" w:lineRule="auto"/>
        <w:ind w:firstLine="360"/>
        <w:jc w:val="both"/>
        <w:rPr>
          <w:rFonts w:ascii="Times New Roman" w:hAnsi="Times New Roman"/>
          <w:lang w:eastAsia="ro-RO"/>
        </w:rPr>
      </w:pPr>
      <w:r w:rsidRPr="009675EB">
        <w:rPr>
          <w:rFonts w:ascii="Times New Roman" w:hAnsi="Times New Roman"/>
        </w:rPr>
        <w:t>Referatul de aprobare a proiectului d</w:t>
      </w:r>
      <w:r>
        <w:rPr>
          <w:rFonts w:ascii="Times New Roman" w:hAnsi="Times New Roman"/>
        </w:rPr>
        <w:t>e hotărâre, înregistrat sub nr.2279</w:t>
      </w:r>
      <w:r w:rsidRPr="009675EB">
        <w:rPr>
          <w:rFonts w:ascii="Times New Roman" w:hAnsi="Times New Roman"/>
        </w:rPr>
        <w:t xml:space="preserve"> din 22.05.2026  întocmit de primarul comunei Vetrișoaia, privind aprobarea proiectului </w:t>
      </w:r>
      <w:r w:rsidRPr="009675EB">
        <w:rPr>
          <w:rFonts w:ascii="Times New Roman" w:hAnsi="Times New Roman"/>
          <w:i/>
          <w:iCs/>
        </w:rPr>
        <w:t>„Dezvoltare infrastructură educațională la nivelul comunei Vetrișoaia, județul Vaslui”</w:t>
      </w:r>
      <w:r w:rsidRPr="009675EB">
        <w:rPr>
          <w:rFonts w:ascii="Times New Roman" w:hAnsi="Times New Roman"/>
        </w:rPr>
        <w:t>, cheltuielilor legate de proiect, documentației tehnico-economice faza Proiect Tehnic (P.Th.) și a indicatorilor tehnico-economici pentru proiect, în vederea depunerii spre finanțare prin Apelul PR/NE/2025/6/RSO4.2/1/INVATAMANT COMUNE din cadrul Programului Regional Nord-Est 2021-2027, Prioritatea 6. Nord-Est – O regiune Educată;</w:t>
      </w:r>
    </w:p>
    <w:p w:rsidR="0055137D" w:rsidRPr="009675EB" w:rsidRDefault="0055137D" w:rsidP="00D9089A">
      <w:pPr>
        <w:pStyle w:val="NoSpacing"/>
        <w:spacing w:before="0" w:after="0" w:line="276" w:lineRule="auto"/>
        <w:ind w:firstLine="363"/>
        <w:jc w:val="both"/>
        <w:rPr>
          <w:rFonts w:ascii="Times New Roman" w:hAnsi="Times New Roman"/>
          <w:lang w:eastAsia="ro-RO"/>
        </w:rPr>
      </w:pPr>
      <w:r w:rsidRPr="009675EB">
        <w:rPr>
          <w:rFonts w:ascii="Times New Roman" w:hAnsi="Times New Roman"/>
        </w:rPr>
        <w:t xml:space="preserve">Ghidul Solicitantului de finanțare – </w:t>
      </w:r>
      <w:r w:rsidRPr="009675EB">
        <w:rPr>
          <w:rFonts w:ascii="Times New Roman" w:hAnsi="Times New Roman"/>
          <w:i/>
          <w:iCs/>
        </w:rPr>
        <w:t xml:space="preserve">Dezvoltarea infrastructurii educaționale pentru învățământul timpuriu (antepreșcolar și preșcolar), primar, gimnazial, liceale, învățământul profesional, inclusiv dual </w:t>
      </w:r>
      <w:r w:rsidRPr="009675EB">
        <w:rPr>
          <w:rFonts w:ascii="Times New Roman" w:hAnsi="Times New Roman"/>
        </w:rPr>
        <w:t>din cadrul Programului Regional Nord-Est 2021-2027, Prioritatea 6 Nord-Est – O regiune educată, Apel PR/NE/2025/6/RSO4.2/1/ÎNVĂȚĂMÂNT COMUNE, destinat unităților administrativ-teritoriale comune.</w:t>
      </w:r>
    </w:p>
    <w:p w:rsidR="0055137D" w:rsidRPr="009675EB" w:rsidRDefault="0055137D" w:rsidP="00D9089A">
      <w:pPr>
        <w:spacing w:before="0" w:after="0"/>
      </w:pPr>
      <w:r w:rsidRPr="009675EB">
        <w:rPr>
          <w:b/>
          <w:bCs/>
        </w:rPr>
        <w:t>Ținând cont</w:t>
      </w:r>
      <w:r w:rsidRPr="009675EB">
        <w:t xml:space="preserve"> de:</w:t>
      </w:r>
    </w:p>
    <w:p w:rsidR="0055137D" w:rsidRPr="009675EB" w:rsidRDefault="0055137D" w:rsidP="00D9089A">
      <w:pPr>
        <w:pStyle w:val="NoSpacing"/>
        <w:spacing w:before="0" w:after="0" w:line="276" w:lineRule="auto"/>
        <w:ind w:firstLine="360"/>
        <w:jc w:val="both"/>
        <w:rPr>
          <w:rFonts w:ascii="Times New Roman" w:hAnsi="Times New Roman"/>
        </w:rPr>
      </w:pPr>
      <w:r w:rsidRPr="009675EB">
        <w:rPr>
          <w:rFonts w:ascii="Times New Roman" w:hAnsi="Times New Roman"/>
        </w:rPr>
        <w:t>Hotărârii Guvernului  nr. 907/2016 privind etapele de elaborare şi conținutul - cadru al documentațiilor tehnico - economice aferente obiectivelor/proiectelor de investiții finanțate din fonduri publice;</w:t>
      </w:r>
    </w:p>
    <w:p w:rsidR="0055137D" w:rsidRPr="009675EB" w:rsidRDefault="0055137D" w:rsidP="00D9089A">
      <w:pPr>
        <w:pStyle w:val="NoSpacing"/>
        <w:spacing w:before="0" w:after="0" w:line="276" w:lineRule="auto"/>
        <w:ind w:firstLine="360"/>
        <w:jc w:val="both"/>
        <w:rPr>
          <w:rFonts w:ascii="Times New Roman" w:hAnsi="Times New Roman"/>
        </w:rPr>
      </w:pPr>
      <w:r w:rsidRPr="009675EB">
        <w:rPr>
          <w:rFonts w:ascii="Times New Roman" w:hAnsi="Times New Roman"/>
        </w:rPr>
        <w:t xml:space="preserve">Documentația tehnico-economică Proiect nr. 2/2025 faza P.Th. + D.E., întocmit de S.C. ENGINEERS TEAM S.R.L în calitate de proiectant general și S.C. IPPROJECT DESIGN S.R.L., S.C. INSPIRED INSTAL S.R.L. ȘI S.C. LIBRA MEP ENGINEERING S.R.L. în calitate de proiectanți de specialitate pentru obiectivul </w:t>
      </w:r>
      <w:r w:rsidRPr="009675EB">
        <w:rPr>
          <w:rFonts w:ascii="Times New Roman" w:hAnsi="Times New Roman"/>
          <w:i/>
          <w:iCs/>
        </w:rPr>
        <w:t>„Dezvoltare infrastructură educațională la nivelul comunei Vetrișoaia, județul Vaslui”</w:t>
      </w:r>
      <w:r w:rsidRPr="009675EB">
        <w:rPr>
          <w:rFonts w:ascii="Times New Roman" w:hAnsi="Times New Roman"/>
        </w:rPr>
        <w:t>,</w:t>
      </w:r>
    </w:p>
    <w:p w:rsidR="0055137D" w:rsidRPr="009675EB" w:rsidRDefault="0055137D" w:rsidP="00D9089A">
      <w:pPr>
        <w:pStyle w:val="NoSpacing"/>
        <w:spacing w:before="0" w:after="0" w:line="276" w:lineRule="auto"/>
        <w:ind w:firstLine="720"/>
        <w:jc w:val="both"/>
        <w:rPr>
          <w:rFonts w:ascii="Times New Roman" w:hAnsi="Times New Roman"/>
        </w:rPr>
      </w:pPr>
      <w:r w:rsidRPr="009675EB">
        <w:rPr>
          <w:rFonts w:ascii="Times New Roman" w:hAnsi="Times New Roman"/>
        </w:rPr>
        <w:t>În temeiul dispozițiilor art. 129 alin (1), alin. (2) lit. b), coroborat cu prevederile art. 129 alin. (4) lit. d) și f), art. 139 alin. (1), precum și art. 196 alin. (1) litera a) din O.U.G. nr. 57/2019 privind Codul administrativ, cu modificările și completările ulterioare.</w:t>
      </w:r>
    </w:p>
    <w:p w:rsidR="0055137D" w:rsidRPr="009675EB" w:rsidRDefault="0055137D" w:rsidP="00D9089A">
      <w:pPr>
        <w:spacing w:before="0" w:after="0" w:line="240" w:lineRule="auto"/>
        <w:ind w:firstLine="360"/>
        <w:rPr>
          <w:sz w:val="22"/>
          <w:szCs w:val="22"/>
        </w:rPr>
      </w:pPr>
      <w:r w:rsidRPr="009675EB">
        <w:rPr>
          <w:sz w:val="22"/>
          <w:szCs w:val="22"/>
        </w:rPr>
        <w:t xml:space="preserve">Faţă de cele expuse, propunem spre analiza şi aprobarea Consiliului Local al comunei Vetrisoaia, proiectul de hotărâre </w:t>
      </w:r>
      <w:r w:rsidRPr="009675EB">
        <w:rPr>
          <w:sz w:val="22"/>
          <w:szCs w:val="22"/>
          <w:lang w:val="fr-FR"/>
        </w:rPr>
        <w:t xml:space="preserve">pentru </w:t>
      </w:r>
      <w:r w:rsidRPr="009675EB">
        <w:rPr>
          <w:sz w:val="22"/>
          <w:szCs w:val="22"/>
        </w:rPr>
        <w:t xml:space="preserve">aprobarea proiectului, cheltuielilor legate de proiect, a documentației tehnico-economice faza Proiect Tehnic și a indicatorilor tehnico-economici pentru proiectul </w:t>
      </w:r>
      <w:r w:rsidRPr="009675EB">
        <w:rPr>
          <w:i/>
          <w:iCs/>
          <w:sz w:val="22"/>
          <w:szCs w:val="22"/>
        </w:rPr>
        <w:t xml:space="preserve">DEZVOLTARE INFRASTRUCTURĂ EDUCAȚIONALĂ LA NIVELUL COMUNEI VETRIȘOAIA, JUDEȚUL VASLUI </w:t>
      </w:r>
      <w:r w:rsidRPr="009675EB">
        <w:rPr>
          <w:sz w:val="22"/>
          <w:szCs w:val="22"/>
        </w:rPr>
        <w:t xml:space="preserve">în cadrul şedinţei extraordinare convocata de indata din data de 25.06.2025, în forma înainată de către iniţiator, conform prevederilor legale. </w:t>
      </w:r>
    </w:p>
    <w:p w:rsidR="0055137D" w:rsidRPr="009675EB" w:rsidRDefault="0055137D" w:rsidP="00D9089A">
      <w:pPr>
        <w:rPr>
          <w:b/>
          <w:bCs/>
          <w:sz w:val="22"/>
          <w:szCs w:val="22"/>
        </w:rPr>
      </w:pPr>
    </w:p>
    <w:p w:rsidR="0055137D" w:rsidRPr="009675EB" w:rsidRDefault="0055137D" w:rsidP="00D9089A">
      <w:pPr>
        <w:jc w:val="center"/>
        <w:rPr>
          <w:b/>
          <w:bCs/>
          <w:sz w:val="22"/>
          <w:szCs w:val="22"/>
        </w:rPr>
      </w:pPr>
      <w:r w:rsidRPr="009675EB">
        <w:rPr>
          <w:b/>
          <w:bCs/>
          <w:sz w:val="22"/>
          <w:szCs w:val="22"/>
        </w:rPr>
        <w:t>SECRETAR GENERAL AL UAT,</w:t>
      </w:r>
    </w:p>
    <w:p w:rsidR="0055137D" w:rsidRPr="009675EB" w:rsidRDefault="0055137D" w:rsidP="00D9089A">
      <w:pPr>
        <w:jc w:val="center"/>
        <w:rPr>
          <w:b/>
          <w:bCs/>
          <w:sz w:val="22"/>
          <w:szCs w:val="22"/>
        </w:rPr>
      </w:pPr>
      <w:r w:rsidRPr="009675EB">
        <w:rPr>
          <w:b/>
          <w:bCs/>
          <w:sz w:val="22"/>
          <w:szCs w:val="22"/>
        </w:rPr>
        <w:t>IONELA STELUTA DARIE</w:t>
      </w:r>
    </w:p>
    <w:p w:rsidR="0055137D" w:rsidRPr="00D63579" w:rsidRDefault="0055137D" w:rsidP="00D9089A">
      <w:pPr>
        <w:spacing w:after="0"/>
        <w:ind w:left="357"/>
        <w:rPr>
          <w:b/>
          <w:bCs/>
        </w:rPr>
      </w:pPr>
    </w:p>
    <w:p w:rsidR="0055137D" w:rsidRPr="00075D27" w:rsidRDefault="0055137D" w:rsidP="009E0AA6">
      <w:pPr>
        <w:spacing w:after="0"/>
        <w:ind w:left="357"/>
        <w:rPr>
          <w:rFonts w:cs="Times New Roman"/>
        </w:rPr>
      </w:pPr>
    </w:p>
    <w:sectPr w:rsidR="0055137D" w:rsidRPr="00075D27" w:rsidSect="0094472B">
      <w:headerReference w:type="default" r:id="rId8"/>
      <w:pgSz w:w="11906" w:h="16838"/>
      <w:pgMar w:top="360" w:right="1008" w:bottom="864" w:left="1008" w:header="403" w:footer="346" w:gutter="0"/>
      <w:pgNumType w:start="1"/>
      <w:cols w:space="708"/>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137D" w:rsidRDefault="0055137D">
      <w:pPr>
        <w:spacing w:before="0" w:after="0"/>
      </w:pPr>
      <w:r>
        <w:separator/>
      </w:r>
    </w:p>
  </w:endnote>
  <w:endnote w:type="continuationSeparator" w:id="0">
    <w:p w:rsidR="0055137D" w:rsidRDefault="0055137D">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Noto Sans Symbols">
    <w:altName w:val="Calibri"/>
    <w:panose1 w:val="00000000000000000000"/>
    <w:charset w:val="00"/>
    <w:family w:val="auto"/>
    <w:notTrueType/>
    <w:pitch w:val="default"/>
    <w:sig w:usb0="00000003" w:usb1="00000000" w:usb2="00000000" w:usb3="00000000" w:csb0="00000001" w:csb1="00000000"/>
  </w:font>
  <w:font w:name="Montserrat">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 (W1)">
    <w:altName w:val="Arial"/>
    <w:panose1 w:val="00000000000000000000"/>
    <w:charset w:val="00"/>
    <w:family w:val="swiss"/>
    <w:notTrueType/>
    <w:pitch w:val="variable"/>
    <w:sig w:usb0="00000003" w:usb1="00000000" w:usb2="00000000" w:usb3="00000000" w:csb0="00000001" w:csb1="00000000"/>
  </w:font>
  <w:font w:name="MS Gothic">
    <w:altName w:val="?l?r SVbN"/>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137D" w:rsidRDefault="0055137D">
      <w:pPr>
        <w:spacing w:before="0" w:after="0"/>
      </w:pPr>
      <w:r>
        <w:separator/>
      </w:r>
    </w:p>
  </w:footnote>
  <w:footnote w:type="continuationSeparator" w:id="0">
    <w:p w:rsidR="0055137D" w:rsidRDefault="0055137D">
      <w:pPr>
        <w:spacing w:before="0"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137D" w:rsidRDefault="0055137D">
    <w:pPr>
      <w:tabs>
        <w:tab w:val="center" w:pos="4536"/>
        <w:tab w:val="right" w:pos="9072"/>
      </w:tabs>
      <w:spacing w:before="0" w:after="0"/>
      <w:rPr>
        <w:color w:val="000000"/>
        <w:szCs w:val="20"/>
      </w:rPr>
    </w:pPr>
    <w:r>
      <w:rPr>
        <w:color w:val="000000"/>
        <w:szCs w:val="20"/>
      </w:rP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D5243D"/>
    <w:multiLevelType w:val="hybridMultilevel"/>
    <w:tmpl w:val="F15269C4"/>
    <w:lvl w:ilvl="0" w:tplc="04090005">
      <w:start w:val="1"/>
      <w:numFmt w:val="bullet"/>
      <w:lvlText w:val=""/>
      <w:lvlJc w:val="left"/>
      <w:pPr>
        <w:ind w:left="720" w:hanging="360"/>
      </w:pPr>
      <w:rPr>
        <w:rFonts w:ascii="Wingdings" w:hAnsi="Wingdings" w:hint="default"/>
      </w:rPr>
    </w:lvl>
    <w:lvl w:ilvl="1" w:tplc="5FF47EEA">
      <w:start w:val="1"/>
      <w:numFmt w:val="bullet"/>
      <w:lvlText w:val=""/>
      <w:lvlJc w:val="left"/>
      <w:pPr>
        <w:ind w:left="1440" w:hanging="360"/>
      </w:pPr>
      <w:rPr>
        <w:rFonts w:ascii="Symbol" w:hAnsi="Symbol"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04834E44"/>
    <w:multiLevelType w:val="hybridMultilevel"/>
    <w:tmpl w:val="BE7C45FA"/>
    <w:lvl w:ilvl="0" w:tplc="0809000F">
      <w:start w:val="1"/>
      <w:numFmt w:val="decimal"/>
      <w:lvlText w:val="%1."/>
      <w:lvlJc w:val="left"/>
      <w:pPr>
        <w:ind w:left="720" w:hanging="360"/>
      </w:pPr>
      <w:rPr>
        <w:rFonts w:cs="Times New Roman"/>
      </w:rPr>
    </w:lvl>
    <w:lvl w:ilvl="1" w:tplc="04180019" w:tentative="1">
      <w:start w:val="1"/>
      <w:numFmt w:val="lowerLetter"/>
      <w:lvlText w:val="%2."/>
      <w:lvlJc w:val="left"/>
      <w:pPr>
        <w:ind w:left="1440" w:hanging="360"/>
      </w:pPr>
      <w:rPr>
        <w:rFonts w:cs="Times New Roman"/>
      </w:rPr>
    </w:lvl>
    <w:lvl w:ilvl="2" w:tplc="0418001B" w:tentative="1">
      <w:start w:val="1"/>
      <w:numFmt w:val="lowerRoman"/>
      <w:lvlText w:val="%3."/>
      <w:lvlJc w:val="right"/>
      <w:pPr>
        <w:ind w:left="2160" w:hanging="180"/>
      </w:pPr>
      <w:rPr>
        <w:rFonts w:cs="Times New Roman"/>
      </w:rPr>
    </w:lvl>
    <w:lvl w:ilvl="3" w:tplc="0418000F" w:tentative="1">
      <w:start w:val="1"/>
      <w:numFmt w:val="decimal"/>
      <w:lvlText w:val="%4."/>
      <w:lvlJc w:val="left"/>
      <w:pPr>
        <w:ind w:left="2880" w:hanging="360"/>
      </w:pPr>
      <w:rPr>
        <w:rFonts w:cs="Times New Roman"/>
      </w:rPr>
    </w:lvl>
    <w:lvl w:ilvl="4" w:tplc="04180019" w:tentative="1">
      <w:start w:val="1"/>
      <w:numFmt w:val="lowerLetter"/>
      <w:lvlText w:val="%5."/>
      <w:lvlJc w:val="left"/>
      <w:pPr>
        <w:ind w:left="3600" w:hanging="360"/>
      </w:pPr>
      <w:rPr>
        <w:rFonts w:cs="Times New Roman"/>
      </w:rPr>
    </w:lvl>
    <w:lvl w:ilvl="5" w:tplc="0418001B" w:tentative="1">
      <w:start w:val="1"/>
      <w:numFmt w:val="lowerRoman"/>
      <w:lvlText w:val="%6."/>
      <w:lvlJc w:val="right"/>
      <w:pPr>
        <w:ind w:left="4320" w:hanging="180"/>
      </w:pPr>
      <w:rPr>
        <w:rFonts w:cs="Times New Roman"/>
      </w:rPr>
    </w:lvl>
    <w:lvl w:ilvl="6" w:tplc="0418000F" w:tentative="1">
      <w:start w:val="1"/>
      <w:numFmt w:val="decimal"/>
      <w:lvlText w:val="%7."/>
      <w:lvlJc w:val="left"/>
      <w:pPr>
        <w:ind w:left="5040" w:hanging="360"/>
      </w:pPr>
      <w:rPr>
        <w:rFonts w:cs="Times New Roman"/>
      </w:rPr>
    </w:lvl>
    <w:lvl w:ilvl="7" w:tplc="04180019" w:tentative="1">
      <w:start w:val="1"/>
      <w:numFmt w:val="lowerLetter"/>
      <w:lvlText w:val="%8."/>
      <w:lvlJc w:val="left"/>
      <w:pPr>
        <w:ind w:left="5760" w:hanging="360"/>
      </w:pPr>
      <w:rPr>
        <w:rFonts w:cs="Times New Roman"/>
      </w:rPr>
    </w:lvl>
    <w:lvl w:ilvl="8" w:tplc="0418001B" w:tentative="1">
      <w:start w:val="1"/>
      <w:numFmt w:val="lowerRoman"/>
      <w:lvlText w:val="%9."/>
      <w:lvlJc w:val="right"/>
      <w:pPr>
        <w:ind w:left="6480" w:hanging="180"/>
      </w:pPr>
      <w:rPr>
        <w:rFonts w:cs="Times New Roman"/>
      </w:rPr>
    </w:lvl>
  </w:abstractNum>
  <w:abstractNum w:abstractNumId="2">
    <w:nsid w:val="0EA3448F"/>
    <w:multiLevelType w:val="hybridMultilevel"/>
    <w:tmpl w:val="FB689154"/>
    <w:lvl w:ilvl="0" w:tplc="911C818A">
      <w:start w:val="998"/>
      <w:numFmt w:val="bullet"/>
      <w:lvlText w:val=""/>
      <w:lvlJc w:val="left"/>
      <w:pPr>
        <w:ind w:left="1080" w:hanging="360"/>
      </w:pPr>
      <w:rPr>
        <w:rFonts w:ascii="Symbol" w:eastAsia="Times New Roman" w:hAnsi="Symbol" w:hint="default"/>
      </w:rPr>
    </w:lvl>
    <w:lvl w:ilvl="1" w:tplc="04180003" w:tentative="1">
      <w:start w:val="1"/>
      <w:numFmt w:val="bullet"/>
      <w:lvlText w:val="o"/>
      <w:lvlJc w:val="left"/>
      <w:pPr>
        <w:ind w:left="1800" w:hanging="360"/>
      </w:pPr>
      <w:rPr>
        <w:rFonts w:ascii="Courier New" w:hAnsi="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3">
    <w:nsid w:val="2BD41697"/>
    <w:multiLevelType w:val="hybridMultilevel"/>
    <w:tmpl w:val="EAB60D64"/>
    <w:lvl w:ilvl="0" w:tplc="075A400E">
      <w:start w:val="1"/>
      <w:numFmt w:val="decimal"/>
      <w:lvlText w:val="%1."/>
      <w:lvlJc w:val="left"/>
      <w:pPr>
        <w:ind w:left="720" w:hanging="360"/>
      </w:pPr>
      <w:rPr>
        <w:rFonts w:cs="Times New Roman" w:hint="default"/>
      </w:rPr>
    </w:lvl>
    <w:lvl w:ilvl="1" w:tplc="04180019" w:tentative="1">
      <w:start w:val="1"/>
      <w:numFmt w:val="lowerLetter"/>
      <w:lvlText w:val="%2."/>
      <w:lvlJc w:val="left"/>
      <w:pPr>
        <w:ind w:left="1440" w:hanging="360"/>
      </w:pPr>
      <w:rPr>
        <w:rFonts w:cs="Times New Roman"/>
      </w:rPr>
    </w:lvl>
    <w:lvl w:ilvl="2" w:tplc="0418001B" w:tentative="1">
      <w:start w:val="1"/>
      <w:numFmt w:val="lowerRoman"/>
      <w:lvlText w:val="%3."/>
      <w:lvlJc w:val="right"/>
      <w:pPr>
        <w:ind w:left="2160" w:hanging="180"/>
      </w:pPr>
      <w:rPr>
        <w:rFonts w:cs="Times New Roman"/>
      </w:rPr>
    </w:lvl>
    <w:lvl w:ilvl="3" w:tplc="0418000F" w:tentative="1">
      <w:start w:val="1"/>
      <w:numFmt w:val="decimal"/>
      <w:lvlText w:val="%4."/>
      <w:lvlJc w:val="left"/>
      <w:pPr>
        <w:ind w:left="2880" w:hanging="360"/>
      </w:pPr>
      <w:rPr>
        <w:rFonts w:cs="Times New Roman"/>
      </w:rPr>
    </w:lvl>
    <w:lvl w:ilvl="4" w:tplc="04180019" w:tentative="1">
      <w:start w:val="1"/>
      <w:numFmt w:val="lowerLetter"/>
      <w:lvlText w:val="%5."/>
      <w:lvlJc w:val="left"/>
      <w:pPr>
        <w:ind w:left="3600" w:hanging="360"/>
      </w:pPr>
      <w:rPr>
        <w:rFonts w:cs="Times New Roman"/>
      </w:rPr>
    </w:lvl>
    <w:lvl w:ilvl="5" w:tplc="0418001B" w:tentative="1">
      <w:start w:val="1"/>
      <w:numFmt w:val="lowerRoman"/>
      <w:lvlText w:val="%6."/>
      <w:lvlJc w:val="right"/>
      <w:pPr>
        <w:ind w:left="4320" w:hanging="180"/>
      </w:pPr>
      <w:rPr>
        <w:rFonts w:cs="Times New Roman"/>
      </w:rPr>
    </w:lvl>
    <w:lvl w:ilvl="6" w:tplc="0418000F" w:tentative="1">
      <w:start w:val="1"/>
      <w:numFmt w:val="decimal"/>
      <w:lvlText w:val="%7."/>
      <w:lvlJc w:val="left"/>
      <w:pPr>
        <w:ind w:left="5040" w:hanging="360"/>
      </w:pPr>
      <w:rPr>
        <w:rFonts w:cs="Times New Roman"/>
      </w:rPr>
    </w:lvl>
    <w:lvl w:ilvl="7" w:tplc="04180019" w:tentative="1">
      <w:start w:val="1"/>
      <w:numFmt w:val="lowerLetter"/>
      <w:lvlText w:val="%8."/>
      <w:lvlJc w:val="left"/>
      <w:pPr>
        <w:ind w:left="5760" w:hanging="360"/>
      </w:pPr>
      <w:rPr>
        <w:rFonts w:cs="Times New Roman"/>
      </w:rPr>
    </w:lvl>
    <w:lvl w:ilvl="8" w:tplc="0418001B" w:tentative="1">
      <w:start w:val="1"/>
      <w:numFmt w:val="lowerRoman"/>
      <w:lvlText w:val="%9."/>
      <w:lvlJc w:val="right"/>
      <w:pPr>
        <w:ind w:left="6480" w:hanging="180"/>
      </w:pPr>
      <w:rPr>
        <w:rFonts w:cs="Times New Roman"/>
      </w:rPr>
    </w:lvl>
  </w:abstractNum>
  <w:abstractNum w:abstractNumId="4">
    <w:nsid w:val="2F935B5C"/>
    <w:multiLevelType w:val="hybridMultilevel"/>
    <w:tmpl w:val="557E3796"/>
    <w:lvl w:ilvl="0" w:tplc="0418000F">
      <w:start w:val="1"/>
      <w:numFmt w:val="decimal"/>
      <w:lvlText w:val="%1."/>
      <w:lvlJc w:val="left"/>
      <w:pPr>
        <w:ind w:left="720" w:hanging="360"/>
      </w:pPr>
      <w:rPr>
        <w:rFonts w:cs="Times New Roman"/>
      </w:rPr>
    </w:lvl>
    <w:lvl w:ilvl="1" w:tplc="04180019">
      <w:start w:val="1"/>
      <w:numFmt w:val="lowerLetter"/>
      <w:lvlText w:val="%2."/>
      <w:lvlJc w:val="left"/>
      <w:pPr>
        <w:ind w:left="1440" w:hanging="360"/>
      </w:pPr>
      <w:rPr>
        <w:rFonts w:cs="Times New Roman"/>
      </w:rPr>
    </w:lvl>
    <w:lvl w:ilvl="2" w:tplc="0418001B">
      <w:start w:val="1"/>
      <w:numFmt w:val="lowerRoman"/>
      <w:lvlText w:val="%3."/>
      <w:lvlJc w:val="right"/>
      <w:pPr>
        <w:ind w:left="2160" w:hanging="180"/>
      </w:pPr>
      <w:rPr>
        <w:rFonts w:cs="Times New Roman"/>
      </w:rPr>
    </w:lvl>
    <w:lvl w:ilvl="3" w:tplc="0418000F">
      <w:start w:val="1"/>
      <w:numFmt w:val="decimal"/>
      <w:lvlText w:val="%4."/>
      <w:lvlJc w:val="left"/>
      <w:pPr>
        <w:ind w:left="2880" w:hanging="360"/>
      </w:pPr>
      <w:rPr>
        <w:rFonts w:cs="Times New Roman"/>
      </w:rPr>
    </w:lvl>
    <w:lvl w:ilvl="4" w:tplc="04180019">
      <w:start w:val="1"/>
      <w:numFmt w:val="lowerLetter"/>
      <w:lvlText w:val="%5."/>
      <w:lvlJc w:val="left"/>
      <w:pPr>
        <w:ind w:left="3600" w:hanging="360"/>
      </w:pPr>
      <w:rPr>
        <w:rFonts w:cs="Times New Roman"/>
      </w:rPr>
    </w:lvl>
    <w:lvl w:ilvl="5" w:tplc="0418001B">
      <w:start w:val="1"/>
      <w:numFmt w:val="lowerRoman"/>
      <w:lvlText w:val="%6."/>
      <w:lvlJc w:val="right"/>
      <w:pPr>
        <w:ind w:left="4320" w:hanging="180"/>
      </w:pPr>
      <w:rPr>
        <w:rFonts w:cs="Times New Roman"/>
      </w:rPr>
    </w:lvl>
    <w:lvl w:ilvl="6" w:tplc="0418000F">
      <w:start w:val="1"/>
      <w:numFmt w:val="decimal"/>
      <w:lvlText w:val="%7."/>
      <w:lvlJc w:val="left"/>
      <w:pPr>
        <w:ind w:left="5040" w:hanging="360"/>
      </w:pPr>
      <w:rPr>
        <w:rFonts w:cs="Times New Roman"/>
      </w:rPr>
    </w:lvl>
    <w:lvl w:ilvl="7" w:tplc="04180019">
      <w:start w:val="1"/>
      <w:numFmt w:val="lowerLetter"/>
      <w:lvlText w:val="%8."/>
      <w:lvlJc w:val="left"/>
      <w:pPr>
        <w:ind w:left="5760" w:hanging="360"/>
      </w:pPr>
      <w:rPr>
        <w:rFonts w:cs="Times New Roman"/>
      </w:rPr>
    </w:lvl>
    <w:lvl w:ilvl="8" w:tplc="0418001B">
      <w:start w:val="1"/>
      <w:numFmt w:val="lowerRoman"/>
      <w:lvlText w:val="%9."/>
      <w:lvlJc w:val="right"/>
      <w:pPr>
        <w:ind w:left="6480" w:hanging="180"/>
      </w:pPr>
      <w:rPr>
        <w:rFonts w:cs="Times New Roman"/>
      </w:rPr>
    </w:lvl>
  </w:abstractNum>
  <w:abstractNum w:abstractNumId="5">
    <w:nsid w:val="326346AA"/>
    <w:multiLevelType w:val="multilevel"/>
    <w:tmpl w:val="327E5B52"/>
    <w:lvl w:ilvl="0">
      <w:numFmt w:val="bullet"/>
      <w:lvlText w:val="-"/>
      <w:lvlJc w:val="left"/>
      <w:pPr>
        <w:ind w:left="720" w:hanging="360"/>
      </w:pPr>
      <w:rPr>
        <w:rFonts w:ascii="Trebuchet MS" w:eastAsia="Times New Roman" w:hAnsi="Trebuchet MS"/>
      </w:rPr>
    </w:lvl>
    <w:lvl w:ilvl="1">
      <w:start w:val="1"/>
      <w:numFmt w:val="bullet"/>
      <w:lvlText w:val="o"/>
      <w:lvlJc w:val="left"/>
      <w:pPr>
        <w:ind w:left="1440" w:hanging="360"/>
      </w:pPr>
      <w:rPr>
        <w:rFonts w:ascii="Courier New" w:eastAsia="Times New Roman" w:hAnsi="Courier New"/>
      </w:rPr>
    </w:lvl>
    <w:lvl w:ilvl="2">
      <w:start w:val="1"/>
      <w:numFmt w:val="bullet"/>
      <w:lvlText w:val="▪"/>
      <w:lvlJc w:val="left"/>
      <w:pPr>
        <w:ind w:left="2160" w:hanging="360"/>
      </w:pPr>
      <w:rPr>
        <w:rFonts w:ascii="Noto Sans Symbols" w:eastAsia="Times New Roman" w:hAnsi="Noto Sans Symbols"/>
      </w:rPr>
    </w:lvl>
    <w:lvl w:ilvl="3">
      <w:start w:val="1"/>
      <w:numFmt w:val="bullet"/>
      <w:lvlText w:val="●"/>
      <w:lvlJc w:val="left"/>
      <w:pPr>
        <w:ind w:left="2880" w:hanging="360"/>
      </w:pPr>
      <w:rPr>
        <w:rFonts w:ascii="Noto Sans Symbols" w:eastAsia="Times New Roman" w:hAnsi="Noto Sans Symbols"/>
      </w:rPr>
    </w:lvl>
    <w:lvl w:ilvl="4">
      <w:start w:val="1"/>
      <w:numFmt w:val="bullet"/>
      <w:lvlText w:val="o"/>
      <w:lvlJc w:val="left"/>
      <w:pPr>
        <w:ind w:left="3600" w:hanging="360"/>
      </w:pPr>
      <w:rPr>
        <w:rFonts w:ascii="Courier New" w:eastAsia="Times New Roman" w:hAnsi="Courier New"/>
      </w:rPr>
    </w:lvl>
    <w:lvl w:ilvl="5">
      <w:start w:val="1"/>
      <w:numFmt w:val="bullet"/>
      <w:lvlText w:val="▪"/>
      <w:lvlJc w:val="left"/>
      <w:pPr>
        <w:ind w:left="4320" w:hanging="360"/>
      </w:pPr>
      <w:rPr>
        <w:rFonts w:ascii="Noto Sans Symbols" w:eastAsia="Times New Roman" w:hAnsi="Noto Sans Symbols"/>
      </w:rPr>
    </w:lvl>
    <w:lvl w:ilvl="6">
      <w:start w:val="1"/>
      <w:numFmt w:val="bullet"/>
      <w:lvlText w:val="●"/>
      <w:lvlJc w:val="left"/>
      <w:pPr>
        <w:ind w:left="5040" w:hanging="360"/>
      </w:pPr>
      <w:rPr>
        <w:rFonts w:ascii="Noto Sans Symbols" w:eastAsia="Times New Roman" w:hAnsi="Noto Sans Symbols"/>
      </w:rPr>
    </w:lvl>
    <w:lvl w:ilvl="7">
      <w:start w:val="1"/>
      <w:numFmt w:val="bullet"/>
      <w:lvlText w:val="o"/>
      <w:lvlJc w:val="left"/>
      <w:pPr>
        <w:ind w:left="5760" w:hanging="360"/>
      </w:pPr>
      <w:rPr>
        <w:rFonts w:ascii="Courier New" w:eastAsia="Times New Roman" w:hAnsi="Courier New"/>
      </w:rPr>
    </w:lvl>
    <w:lvl w:ilvl="8">
      <w:start w:val="1"/>
      <w:numFmt w:val="bullet"/>
      <w:lvlText w:val="▪"/>
      <w:lvlJc w:val="left"/>
      <w:pPr>
        <w:ind w:left="6480" w:hanging="360"/>
      </w:pPr>
      <w:rPr>
        <w:rFonts w:ascii="Noto Sans Symbols" w:eastAsia="Times New Roman" w:hAnsi="Noto Sans Symbols"/>
      </w:rPr>
    </w:lvl>
  </w:abstractNum>
  <w:abstractNum w:abstractNumId="6">
    <w:nsid w:val="33587221"/>
    <w:multiLevelType w:val="multilevel"/>
    <w:tmpl w:val="57D646BE"/>
    <w:lvl w:ilvl="0">
      <w:start w:val="6"/>
      <w:numFmt w:val="bullet"/>
      <w:lvlText w:val="-"/>
      <w:lvlJc w:val="left"/>
      <w:pPr>
        <w:ind w:left="720" w:hanging="360"/>
      </w:pPr>
      <w:rPr>
        <w:rFonts w:ascii="Montserrat" w:eastAsia="Times New Roman" w:hAnsi="Montserrat"/>
      </w:rPr>
    </w:lvl>
    <w:lvl w:ilvl="1">
      <w:start w:val="1"/>
      <w:numFmt w:val="bullet"/>
      <w:lvlText w:val="o"/>
      <w:lvlJc w:val="left"/>
      <w:pPr>
        <w:ind w:left="1440" w:hanging="360"/>
      </w:pPr>
      <w:rPr>
        <w:rFonts w:ascii="Courier New" w:eastAsia="Times New Roman" w:hAnsi="Courier New"/>
      </w:rPr>
    </w:lvl>
    <w:lvl w:ilvl="2">
      <w:start w:val="1"/>
      <w:numFmt w:val="bullet"/>
      <w:lvlText w:val="▪"/>
      <w:lvlJc w:val="left"/>
      <w:pPr>
        <w:ind w:left="2160" w:hanging="360"/>
      </w:pPr>
      <w:rPr>
        <w:rFonts w:ascii="Noto Sans Symbols" w:eastAsia="Times New Roman" w:hAnsi="Noto Sans Symbols"/>
      </w:rPr>
    </w:lvl>
    <w:lvl w:ilvl="3">
      <w:start w:val="1"/>
      <w:numFmt w:val="bullet"/>
      <w:lvlText w:val="●"/>
      <w:lvlJc w:val="left"/>
      <w:pPr>
        <w:ind w:left="2880" w:hanging="360"/>
      </w:pPr>
      <w:rPr>
        <w:rFonts w:ascii="Noto Sans Symbols" w:eastAsia="Times New Roman" w:hAnsi="Noto Sans Symbols"/>
      </w:rPr>
    </w:lvl>
    <w:lvl w:ilvl="4">
      <w:start w:val="1"/>
      <w:numFmt w:val="bullet"/>
      <w:lvlText w:val="o"/>
      <w:lvlJc w:val="left"/>
      <w:pPr>
        <w:ind w:left="3600" w:hanging="360"/>
      </w:pPr>
      <w:rPr>
        <w:rFonts w:ascii="Courier New" w:eastAsia="Times New Roman" w:hAnsi="Courier New"/>
      </w:rPr>
    </w:lvl>
    <w:lvl w:ilvl="5">
      <w:start w:val="1"/>
      <w:numFmt w:val="bullet"/>
      <w:lvlText w:val="▪"/>
      <w:lvlJc w:val="left"/>
      <w:pPr>
        <w:ind w:left="4320" w:hanging="360"/>
      </w:pPr>
      <w:rPr>
        <w:rFonts w:ascii="Noto Sans Symbols" w:eastAsia="Times New Roman" w:hAnsi="Noto Sans Symbols"/>
      </w:rPr>
    </w:lvl>
    <w:lvl w:ilvl="6">
      <w:start w:val="1"/>
      <w:numFmt w:val="bullet"/>
      <w:lvlText w:val="●"/>
      <w:lvlJc w:val="left"/>
      <w:pPr>
        <w:ind w:left="5040" w:hanging="360"/>
      </w:pPr>
      <w:rPr>
        <w:rFonts w:ascii="Noto Sans Symbols" w:eastAsia="Times New Roman" w:hAnsi="Noto Sans Symbols"/>
      </w:rPr>
    </w:lvl>
    <w:lvl w:ilvl="7">
      <w:start w:val="1"/>
      <w:numFmt w:val="bullet"/>
      <w:lvlText w:val="o"/>
      <w:lvlJc w:val="left"/>
      <w:pPr>
        <w:ind w:left="5760" w:hanging="360"/>
      </w:pPr>
      <w:rPr>
        <w:rFonts w:ascii="Courier New" w:eastAsia="Times New Roman" w:hAnsi="Courier New"/>
      </w:rPr>
    </w:lvl>
    <w:lvl w:ilvl="8">
      <w:start w:val="1"/>
      <w:numFmt w:val="bullet"/>
      <w:lvlText w:val="▪"/>
      <w:lvlJc w:val="left"/>
      <w:pPr>
        <w:ind w:left="6480" w:hanging="360"/>
      </w:pPr>
      <w:rPr>
        <w:rFonts w:ascii="Noto Sans Symbols" w:eastAsia="Times New Roman" w:hAnsi="Noto Sans Symbols"/>
      </w:rPr>
    </w:lvl>
  </w:abstractNum>
  <w:abstractNum w:abstractNumId="7">
    <w:nsid w:val="49DC40BD"/>
    <w:multiLevelType w:val="hybridMultilevel"/>
    <w:tmpl w:val="0F56B638"/>
    <w:lvl w:ilvl="0" w:tplc="08090017">
      <w:start w:val="1"/>
      <w:numFmt w:val="lowerLetter"/>
      <w:lvlText w:val="%1)"/>
      <w:lvlJc w:val="left"/>
      <w:pPr>
        <w:ind w:left="720" w:hanging="360"/>
      </w:pPr>
      <w:rPr>
        <w:rFonts w:cs="Times New Roman" w:hint="default"/>
      </w:rPr>
    </w:lvl>
    <w:lvl w:ilvl="1" w:tplc="04180019" w:tentative="1">
      <w:start w:val="1"/>
      <w:numFmt w:val="lowerLetter"/>
      <w:lvlText w:val="%2."/>
      <w:lvlJc w:val="left"/>
      <w:pPr>
        <w:ind w:left="1440" w:hanging="360"/>
      </w:pPr>
      <w:rPr>
        <w:rFonts w:cs="Times New Roman"/>
      </w:rPr>
    </w:lvl>
    <w:lvl w:ilvl="2" w:tplc="0418001B" w:tentative="1">
      <w:start w:val="1"/>
      <w:numFmt w:val="lowerRoman"/>
      <w:lvlText w:val="%3."/>
      <w:lvlJc w:val="right"/>
      <w:pPr>
        <w:ind w:left="2160" w:hanging="180"/>
      </w:pPr>
      <w:rPr>
        <w:rFonts w:cs="Times New Roman"/>
      </w:rPr>
    </w:lvl>
    <w:lvl w:ilvl="3" w:tplc="0418000F" w:tentative="1">
      <w:start w:val="1"/>
      <w:numFmt w:val="decimal"/>
      <w:lvlText w:val="%4."/>
      <w:lvlJc w:val="left"/>
      <w:pPr>
        <w:ind w:left="2880" w:hanging="360"/>
      </w:pPr>
      <w:rPr>
        <w:rFonts w:cs="Times New Roman"/>
      </w:rPr>
    </w:lvl>
    <w:lvl w:ilvl="4" w:tplc="04180019" w:tentative="1">
      <w:start w:val="1"/>
      <w:numFmt w:val="lowerLetter"/>
      <w:lvlText w:val="%5."/>
      <w:lvlJc w:val="left"/>
      <w:pPr>
        <w:ind w:left="3600" w:hanging="360"/>
      </w:pPr>
      <w:rPr>
        <w:rFonts w:cs="Times New Roman"/>
      </w:rPr>
    </w:lvl>
    <w:lvl w:ilvl="5" w:tplc="0418001B" w:tentative="1">
      <w:start w:val="1"/>
      <w:numFmt w:val="lowerRoman"/>
      <w:lvlText w:val="%6."/>
      <w:lvlJc w:val="right"/>
      <w:pPr>
        <w:ind w:left="4320" w:hanging="180"/>
      </w:pPr>
      <w:rPr>
        <w:rFonts w:cs="Times New Roman"/>
      </w:rPr>
    </w:lvl>
    <w:lvl w:ilvl="6" w:tplc="0418000F" w:tentative="1">
      <w:start w:val="1"/>
      <w:numFmt w:val="decimal"/>
      <w:lvlText w:val="%7."/>
      <w:lvlJc w:val="left"/>
      <w:pPr>
        <w:ind w:left="5040" w:hanging="360"/>
      </w:pPr>
      <w:rPr>
        <w:rFonts w:cs="Times New Roman"/>
      </w:rPr>
    </w:lvl>
    <w:lvl w:ilvl="7" w:tplc="04180019" w:tentative="1">
      <w:start w:val="1"/>
      <w:numFmt w:val="lowerLetter"/>
      <w:lvlText w:val="%8."/>
      <w:lvlJc w:val="left"/>
      <w:pPr>
        <w:ind w:left="5760" w:hanging="360"/>
      </w:pPr>
      <w:rPr>
        <w:rFonts w:cs="Times New Roman"/>
      </w:rPr>
    </w:lvl>
    <w:lvl w:ilvl="8" w:tplc="0418001B" w:tentative="1">
      <w:start w:val="1"/>
      <w:numFmt w:val="lowerRoman"/>
      <w:lvlText w:val="%9."/>
      <w:lvlJc w:val="right"/>
      <w:pPr>
        <w:ind w:left="6480" w:hanging="180"/>
      </w:pPr>
      <w:rPr>
        <w:rFonts w:cs="Times New Roman"/>
      </w:rPr>
    </w:lvl>
  </w:abstractNum>
  <w:abstractNum w:abstractNumId="8">
    <w:nsid w:val="762C3CC2"/>
    <w:multiLevelType w:val="hybridMultilevel"/>
    <w:tmpl w:val="A4FA97E6"/>
    <w:lvl w:ilvl="0" w:tplc="FFFFFFFF">
      <w:start w:val="1"/>
      <w:numFmt w:val="lowerLetter"/>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9">
    <w:nsid w:val="76B41B64"/>
    <w:multiLevelType w:val="hybridMultilevel"/>
    <w:tmpl w:val="05A862FA"/>
    <w:lvl w:ilvl="0" w:tplc="04180017">
      <w:start w:val="1"/>
      <w:numFmt w:val="lowerLetter"/>
      <w:lvlText w:val="%1)"/>
      <w:lvlJc w:val="left"/>
      <w:pPr>
        <w:ind w:left="720" w:hanging="360"/>
      </w:pPr>
      <w:rPr>
        <w:rFonts w:cs="Times New Roman" w:hint="default"/>
      </w:rPr>
    </w:lvl>
    <w:lvl w:ilvl="1" w:tplc="04180019" w:tentative="1">
      <w:start w:val="1"/>
      <w:numFmt w:val="lowerLetter"/>
      <w:lvlText w:val="%2."/>
      <w:lvlJc w:val="left"/>
      <w:pPr>
        <w:ind w:left="1440" w:hanging="360"/>
      </w:pPr>
      <w:rPr>
        <w:rFonts w:cs="Times New Roman"/>
      </w:rPr>
    </w:lvl>
    <w:lvl w:ilvl="2" w:tplc="0418001B" w:tentative="1">
      <w:start w:val="1"/>
      <w:numFmt w:val="lowerRoman"/>
      <w:lvlText w:val="%3."/>
      <w:lvlJc w:val="right"/>
      <w:pPr>
        <w:ind w:left="2160" w:hanging="180"/>
      </w:pPr>
      <w:rPr>
        <w:rFonts w:cs="Times New Roman"/>
      </w:rPr>
    </w:lvl>
    <w:lvl w:ilvl="3" w:tplc="0418000F" w:tentative="1">
      <w:start w:val="1"/>
      <w:numFmt w:val="decimal"/>
      <w:lvlText w:val="%4."/>
      <w:lvlJc w:val="left"/>
      <w:pPr>
        <w:ind w:left="2880" w:hanging="360"/>
      </w:pPr>
      <w:rPr>
        <w:rFonts w:cs="Times New Roman"/>
      </w:rPr>
    </w:lvl>
    <w:lvl w:ilvl="4" w:tplc="04180019" w:tentative="1">
      <w:start w:val="1"/>
      <w:numFmt w:val="lowerLetter"/>
      <w:lvlText w:val="%5."/>
      <w:lvlJc w:val="left"/>
      <w:pPr>
        <w:ind w:left="3600" w:hanging="360"/>
      </w:pPr>
      <w:rPr>
        <w:rFonts w:cs="Times New Roman"/>
      </w:rPr>
    </w:lvl>
    <w:lvl w:ilvl="5" w:tplc="0418001B" w:tentative="1">
      <w:start w:val="1"/>
      <w:numFmt w:val="lowerRoman"/>
      <w:lvlText w:val="%6."/>
      <w:lvlJc w:val="right"/>
      <w:pPr>
        <w:ind w:left="4320" w:hanging="180"/>
      </w:pPr>
      <w:rPr>
        <w:rFonts w:cs="Times New Roman"/>
      </w:rPr>
    </w:lvl>
    <w:lvl w:ilvl="6" w:tplc="0418000F" w:tentative="1">
      <w:start w:val="1"/>
      <w:numFmt w:val="decimal"/>
      <w:lvlText w:val="%7."/>
      <w:lvlJc w:val="left"/>
      <w:pPr>
        <w:ind w:left="5040" w:hanging="360"/>
      </w:pPr>
      <w:rPr>
        <w:rFonts w:cs="Times New Roman"/>
      </w:rPr>
    </w:lvl>
    <w:lvl w:ilvl="7" w:tplc="04180019" w:tentative="1">
      <w:start w:val="1"/>
      <w:numFmt w:val="lowerLetter"/>
      <w:lvlText w:val="%8."/>
      <w:lvlJc w:val="left"/>
      <w:pPr>
        <w:ind w:left="5760" w:hanging="360"/>
      </w:pPr>
      <w:rPr>
        <w:rFonts w:cs="Times New Roman"/>
      </w:rPr>
    </w:lvl>
    <w:lvl w:ilvl="8" w:tplc="0418001B" w:tentative="1">
      <w:start w:val="1"/>
      <w:numFmt w:val="lowerRoman"/>
      <w:lvlText w:val="%9."/>
      <w:lvlJc w:val="right"/>
      <w:pPr>
        <w:ind w:left="6480" w:hanging="180"/>
      </w:pPr>
      <w:rPr>
        <w:rFonts w:cs="Times New Roman"/>
      </w:rPr>
    </w:lvl>
  </w:abstractNum>
  <w:abstractNum w:abstractNumId="10">
    <w:nsid w:val="771B2086"/>
    <w:multiLevelType w:val="multilevel"/>
    <w:tmpl w:val="CAB4DC2A"/>
    <w:lvl w:ilvl="0">
      <w:start w:val="1"/>
      <w:numFmt w:val="decimal"/>
      <w:pStyle w:val="Heading1"/>
      <w:lvlText w:val="%1."/>
      <w:lvlJc w:val="left"/>
      <w:pPr>
        <w:tabs>
          <w:tab w:val="num" w:pos="720"/>
        </w:tabs>
        <w:ind w:left="720" w:hanging="720"/>
      </w:pPr>
      <w:rPr>
        <w:rFonts w:cs="Times New Roman"/>
      </w:rPr>
    </w:lvl>
    <w:lvl w:ilvl="1">
      <w:start w:val="1"/>
      <w:numFmt w:val="decimal"/>
      <w:pStyle w:val="Heading2"/>
      <w:lvlText w:val="%2."/>
      <w:lvlJc w:val="left"/>
      <w:pPr>
        <w:tabs>
          <w:tab w:val="num" w:pos="1440"/>
        </w:tabs>
        <w:ind w:left="1440" w:hanging="720"/>
      </w:pPr>
      <w:rPr>
        <w:rFonts w:cs="Times New Roman"/>
      </w:rPr>
    </w:lvl>
    <w:lvl w:ilvl="2">
      <w:start w:val="1"/>
      <w:numFmt w:val="decimal"/>
      <w:pStyle w:val="Heading3"/>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11">
    <w:nsid w:val="771D613E"/>
    <w:multiLevelType w:val="multilevel"/>
    <w:tmpl w:val="B2E0B6B2"/>
    <w:lvl w:ilvl="0">
      <w:start w:val="1"/>
      <w:numFmt w:val="bullet"/>
      <w:lvlText w:val="o"/>
      <w:lvlJc w:val="left"/>
      <w:pPr>
        <w:tabs>
          <w:tab w:val="num" w:pos="720"/>
        </w:tabs>
        <w:ind w:left="720" w:hanging="360"/>
      </w:pPr>
      <w:rPr>
        <w:rFonts w:ascii="Courier New" w:hAnsi="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o"/>
      <w:lvlJc w:val="left"/>
      <w:pPr>
        <w:tabs>
          <w:tab w:val="num" w:pos="2160"/>
        </w:tabs>
        <w:ind w:left="2160" w:hanging="360"/>
      </w:pPr>
      <w:rPr>
        <w:rFonts w:ascii="Courier New" w:hAnsi="Courier New" w:hint="default"/>
        <w:sz w:val="20"/>
      </w:rPr>
    </w:lvl>
    <w:lvl w:ilvl="3">
      <w:start w:val="1"/>
      <w:numFmt w:val="bullet"/>
      <w:lvlText w:val="o"/>
      <w:lvlJc w:val="left"/>
      <w:pPr>
        <w:tabs>
          <w:tab w:val="num" w:pos="2880"/>
        </w:tabs>
        <w:ind w:left="2880" w:hanging="360"/>
      </w:pPr>
      <w:rPr>
        <w:rFonts w:ascii="Courier New" w:hAnsi="Courier New" w:hint="default"/>
        <w:sz w:val="20"/>
      </w:rPr>
    </w:lvl>
    <w:lvl w:ilvl="4">
      <w:start w:val="1"/>
      <w:numFmt w:val="bullet"/>
      <w:lvlText w:val="o"/>
      <w:lvlJc w:val="left"/>
      <w:pPr>
        <w:tabs>
          <w:tab w:val="num" w:pos="3600"/>
        </w:tabs>
        <w:ind w:left="3600" w:hanging="360"/>
      </w:pPr>
      <w:rPr>
        <w:rFonts w:ascii="Courier New" w:hAnsi="Courier New" w:hint="default"/>
        <w:sz w:val="20"/>
      </w:rPr>
    </w:lvl>
    <w:lvl w:ilvl="5">
      <w:start w:val="1"/>
      <w:numFmt w:val="bullet"/>
      <w:lvlText w:val="o"/>
      <w:lvlJc w:val="left"/>
      <w:pPr>
        <w:tabs>
          <w:tab w:val="num" w:pos="4320"/>
        </w:tabs>
        <w:ind w:left="4320" w:hanging="360"/>
      </w:pPr>
      <w:rPr>
        <w:rFonts w:ascii="Courier New" w:hAnsi="Courier New" w:hint="default"/>
        <w:sz w:val="20"/>
      </w:rPr>
    </w:lvl>
    <w:lvl w:ilvl="6">
      <w:start w:val="1"/>
      <w:numFmt w:val="bullet"/>
      <w:lvlText w:val="o"/>
      <w:lvlJc w:val="left"/>
      <w:pPr>
        <w:tabs>
          <w:tab w:val="num" w:pos="5040"/>
        </w:tabs>
        <w:ind w:left="5040" w:hanging="360"/>
      </w:pPr>
      <w:rPr>
        <w:rFonts w:ascii="Courier New" w:hAnsi="Courier New" w:hint="default"/>
        <w:sz w:val="20"/>
      </w:rPr>
    </w:lvl>
    <w:lvl w:ilvl="7">
      <w:start w:val="1"/>
      <w:numFmt w:val="bullet"/>
      <w:lvlText w:val="o"/>
      <w:lvlJc w:val="left"/>
      <w:pPr>
        <w:tabs>
          <w:tab w:val="num" w:pos="5760"/>
        </w:tabs>
        <w:ind w:left="5760" w:hanging="360"/>
      </w:pPr>
      <w:rPr>
        <w:rFonts w:ascii="Courier New" w:hAnsi="Courier New" w:hint="default"/>
        <w:sz w:val="20"/>
      </w:rPr>
    </w:lvl>
    <w:lvl w:ilvl="8">
      <w:start w:val="1"/>
      <w:numFmt w:val="bullet"/>
      <w:lvlText w:val="o"/>
      <w:lvlJc w:val="left"/>
      <w:pPr>
        <w:tabs>
          <w:tab w:val="num" w:pos="6480"/>
        </w:tabs>
        <w:ind w:left="6480" w:hanging="360"/>
      </w:pPr>
      <w:rPr>
        <w:rFonts w:ascii="Courier New" w:hAnsi="Courier New" w:hint="default"/>
        <w:sz w:val="20"/>
      </w:rPr>
    </w:lvl>
  </w:abstractNum>
  <w:abstractNum w:abstractNumId="12">
    <w:nsid w:val="7B63519F"/>
    <w:multiLevelType w:val="hybridMultilevel"/>
    <w:tmpl w:val="F47268C0"/>
    <w:lvl w:ilvl="0" w:tplc="30FEE732">
      <w:start w:val="5"/>
      <w:numFmt w:val="bullet"/>
      <w:lvlText w:val="-"/>
      <w:lvlJc w:val="left"/>
      <w:pPr>
        <w:ind w:left="1440" w:hanging="360"/>
      </w:pPr>
      <w:rPr>
        <w:rFonts w:ascii="Cambria" w:eastAsia="Times New Roman" w:hAnsi="Cambria"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7C993DF3"/>
    <w:multiLevelType w:val="hybridMultilevel"/>
    <w:tmpl w:val="A4FA97E6"/>
    <w:lvl w:ilvl="0" w:tplc="08090017">
      <w:start w:val="1"/>
      <w:numFmt w:val="lowerLetter"/>
      <w:lvlText w:val="%1)"/>
      <w:lvlJc w:val="left"/>
      <w:pPr>
        <w:ind w:left="720" w:hanging="360"/>
      </w:pPr>
      <w:rPr>
        <w:rFonts w:cs="Times New Roman"/>
      </w:rPr>
    </w:lvl>
    <w:lvl w:ilvl="1" w:tplc="04180019" w:tentative="1">
      <w:start w:val="1"/>
      <w:numFmt w:val="lowerLetter"/>
      <w:lvlText w:val="%2."/>
      <w:lvlJc w:val="left"/>
      <w:pPr>
        <w:ind w:left="1440" w:hanging="360"/>
      </w:pPr>
      <w:rPr>
        <w:rFonts w:cs="Times New Roman"/>
      </w:rPr>
    </w:lvl>
    <w:lvl w:ilvl="2" w:tplc="0418001B" w:tentative="1">
      <w:start w:val="1"/>
      <w:numFmt w:val="lowerRoman"/>
      <w:lvlText w:val="%3."/>
      <w:lvlJc w:val="right"/>
      <w:pPr>
        <w:ind w:left="2160" w:hanging="180"/>
      </w:pPr>
      <w:rPr>
        <w:rFonts w:cs="Times New Roman"/>
      </w:rPr>
    </w:lvl>
    <w:lvl w:ilvl="3" w:tplc="0418000F" w:tentative="1">
      <w:start w:val="1"/>
      <w:numFmt w:val="decimal"/>
      <w:lvlText w:val="%4."/>
      <w:lvlJc w:val="left"/>
      <w:pPr>
        <w:ind w:left="2880" w:hanging="360"/>
      </w:pPr>
      <w:rPr>
        <w:rFonts w:cs="Times New Roman"/>
      </w:rPr>
    </w:lvl>
    <w:lvl w:ilvl="4" w:tplc="04180019" w:tentative="1">
      <w:start w:val="1"/>
      <w:numFmt w:val="lowerLetter"/>
      <w:lvlText w:val="%5."/>
      <w:lvlJc w:val="left"/>
      <w:pPr>
        <w:ind w:left="3600" w:hanging="360"/>
      </w:pPr>
      <w:rPr>
        <w:rFonts w:cs="Times New Roman"/>
      </w:rPr>
    </w:lvl>
    <w:lvl w:ilvl="5" w:tplc="0418001B" w:tentative="1">
      <w:start w:val="1"/>
      <w:numFmt w:val="lowerRoman"/>
      <w:lvlText w:val="%6."/>
      <w:lvlJc w:val="right"/>
      <w:pPr>
        <w:ind w:left="4320" w:hanging="180"/>
      </w:pPr>
      <w:rPr>
        <w:rFonts w:cs="Times New Roman"/>
      </w:rPr>
    </w:lvl>
    <w:lvl w:ilvl="6" w:tplc="0418000F" w:tentative="1">
      <w:start w:val="1"/>
      <w:numFmt w:val="decimal"/>
      <w:lvlText w:val="%7."/>
      <w:lvlJc w:val="left"/>
      <w:pPr>
        <w:ind w:left="5040" w:hanging="360"/>
      </w:pPr>
      <w:rPr>
        <w:rFonts w:cs="Times New Roman"/>
      </w:rPr>
    </w:lvl>
    <w:lvl w:ilvl="7" w:tplc="04180019" w:tentative="1">
      <w:start w:val="1"/>
      <w:numFmt w:val="lowerLetter"/>
      <w:lvlText w:val="%8."/>
      <w:lvlJc w:val="left"/>
      <w:pPr>
        <w:ind w:left="5760" w:hanging="360"/>
      </w:pPr>
      <w:rPr>
        <w:rFonts w:cs="Times New Roman"/>
      </w:rPr>
    </w:lvl>
    <w:lvl w:ilvl="8" w:tplc="0418001B" w:tentative="1">
      <w:start w:val="1"/>
      <w:numFmt w:val="lowerRoman"/>
      <w:lvlText w:val="%9."/>
      <w:lvlJc w:val="right"/>
      <w:pPr>
        <w:ind w:left="6480" w:hanging="180"/>
      </w:pPr>
      <w:rPr>
        <w:rFonts w:cs="Times New Roman"/>
      </w:rPr>
    </w:lvl>
  </w:abstractNum>
  <w:num w:numId="1">
    <w:abstractNumId w:val="5"/>
  </w:num>
  <w:num w:numId="2">
    <w:abstractNumId w:val="10"/>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num>
  <w:num w:numId="5">
    <w:abstractNumId w:val="13"/>
  </w:num>
  <w:num w:numId="6">
    <w:abstractNumId w:val="8"/>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 w:numId="9">
    <w:abstractNumId w:val="7"/>
  </w:num>
  <w:num w:numId="10">
    <w:abstractNumId w:val="4"/>
  </w:num>
  <w:num w:numId="11">
    <w:abstractNumId w:val="0"/>
  </w:num>
  <w:num w:numId="12">
    <w:abstractNumId w:val="3"/>
  </w:num>
  <w:num w:numId="13">
    <w:abstractNumId w:val="6"/>
  </w:num>
  <w:num w:numId="14">
    <w:abstractNumId w:val="1"/>
  </w:num>
  <w:num w:numId="15">
    <w:abstractNumId w:val="12"/>
  </w:num>
  <w:num w:numId="16">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96C7D"/>
    <w:rsid w:val="00035325"/>
    <w:rsid w:val="00067B48"/>
    <w:rsid w:val="00075D27"/>
    <w:rsid w:val="000829BB"/>
    <w:rsid w:val="00086F6D"/>
    <w:rsid w:val="000A47F0"/>
    <w:rsid w:val="000F2880"/>
    <w:rsid w:val="00104DF2"/>
    <w:rsid w:val="00170137"/>
    <w:rsid w:val="00190F8F"/>
    <w:rsid w:val="001C24AE"/>
    <w:rsid w:val="001D2249"/>
    <w:rsid w:val="002A50D8"/>
    <w:rsid w:val="002A6812"/>
    <w:rsid w:val="00334ABD"/>
    <w:rsid w:val="00347988"/>
    <w:rsid w:val="00387028"/>
    <w:rsid w:val="003C3493"/>
    <w:rsid w:val="003D078C"/>
    <w:rsid w:val="003E1935"/>
    <w:rsid w:val="00416C43"/>
    <w:rsid w:val="004C335F"/>
    <w:rsid w:val="0055137D"/>
    <w:rsid w:val="0057654E"/>
    <w:rsid w:val="005A7938"/>
    <w:rsid w:val="005C3F47"/>
    <w:rsid w:val="005D4A7A"/>
    <w:rsid w:val="0060465C"/>
    <w:rsid w:val="00617271"/>
    <w:rsid w:val="006201AE"/>
    <w:rsid w:val="00631B6D"/>
    <w:rsid w:val="00674354"/>
    <w:rsid w:val="00696AF1"/>
    <w:rsid w:val="007002C3"/>
    <w:rsid w:val="0070459B"/>
    <w:rsid w:val="00737DA6"/>
    <w:rsid w:val="00743095"/>
    <w:rsid w:val="00763337"/>
    <w:rsid w:val="0076496C"/>
    <w:rsid w:val="0079529D"/>
    <w:rsid w:val="00796C7D"/>
    <w:rsid w:val="007A46A3"/>
    <w:rsid w:val="007A48AF"/>
    <w:rsid w:val="007B2A21"/>
    <w:rsid w:val="007E5E74"/>
    <w:rsid w:val="00822646"/>
    <w:rsid w:val="008770B9"/>
    <w:rsid w:val="00892AC6"/>
    <w:rsid w:val="008948EF"/>
    <w:rsid w:val="008A518F"/>
    <w:rsid w:val="00922E89"/>
    <w:rsid w:val="0094472B"/>
    <w:rsid w:val="009505DF"/>
    <w:rsid w:val="00962AC9"/>
    <w:rsid w:val="009675EB"/>
    <w:rsid w:val="0097390F"/>
    <w:rsid w:val="00982F1A"/>
    <w:rsid w:val="00983C79"/>
    <w:rsid w:val="00986DFB"/>
    <w:rsid w:val="009A1FBD"/>
    <w:rsid w:val="009B6818"/>
    <w:rsid w:val="009E0AA6"/>
    <w:rsid w:val="00A23BAB"/>
    <w:rsid w:val="00A32A07"/>
    <w:rsid w:val="00A43312"/>
    <w:rsid w:val="00A45773"/>
    <w:rsid w:val="00A51E4B"/>
    <w:rsid w:val="00A806A9"/>
    <w:rsid w:val="00AB0642"/>
    <w:rsid w:val="00AC02D5"/>
    <w:rsid w:val="00AE5F44"/>
    <w:rsid w:val="00AE7AD5"/>
    <w:rsid w:val="00B10A94"/>
    <w:rsid w:val="00B310AA"/>
    <w:rsid w:val="00B35E56"/>
    <w:rsid w:val="00B53B53"/>
    <w:rsid w:val="00BB4AE1"/>
    <w:rsid w:val="00BD58AB"/>
    <w:rsid w:val="00BF7CB4"/>
    <w:rsid w:val="00C073EB"/>
    <w:rsid w:val="00C43A6F"/>
    <w:rsid w:val="00C57CA8"/>
    <w:rsid w:val="00C87E23"/>
    <w:rsid w:val="00CB4997"/>
    <w:rsid w:val="00CE7F8A"/>
    <w:rsid w:val="00D13239"/>
    <w:rsid w:val="00D3001D"/>
    <w:rsid w:val="00D4658E"/>
    <w:rsid w:val="00D47C6C"/>
    <w:rsid w:val="00D56E5B"/>
    <w:rsid w:val="00D62A69"/>
    <w:rsid w:val="00D63579"/>
    <w:rsid w:val="00D63F7B"/>
    <w:rsid w:val="00D9089A"/>
    <w:rsid w:val="00DA5267"/>
    <w:rsid w:val="00E05AF3"/>
    <w:rsid w:val="00E114E8"/>
    <w:rsid w:val="00EA5FC3"/>
    <w:rsid w:val="00EC1DD6"/>
    <w:rsid w:val="00EE3876"/>
    <w:rsid w:val="00EF5170"/>
    <w:rsid w:val="00EF7B82"/>
    <w:rsid w:val="00F15223"/>
    <w:rsid w:val="00F24E06"/>
    <w:rsid w:val="00F34F95"/>
    <w:rsid w:val="00F37ED5"/>
    <w:rsid w:val="00F41786"/>
    <w:rsid w:val="00FA2F07"/>
    <w:rsid w:val="00FA36D2"/>
    <w:rsid w:val="00FC0FD6"/>
  </w:rsids>
  <m:mathPr>
    <m:mathFont m:val="Cambria Math"/>
    <m:brkBin m:val="before"/>
    <m:brkBinSub m:val="--"/>
    <m:smallFrac m:val="off"/>
    <m:dispDef/>
    <m:lMargin m:val="0"/>
    <m:rMargin m:val="0"/>
    <m:defJc m:val="centerGroup"/>
    <m:wrapIndent m:val="1440"/>
    <m:intLim m:val="subSup"/>
    <m:naryLim m:val="undOvr"/>
  </m:mathPr>
  <w:uiCompat97To2003/>
  <w:themeFontLang w:val="ro-RO"/>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rebuchet MS" w:eastAsia="Trebuchet MS" w:hAnsi="Trebuchet MS" w:cs="Trebuchet MS"/>
        <w:sz w:val="22"/>
        <w:szCs w:val="22"/>
        <w:lang w:val="ro-RO" w:eastAsia="ro-RO"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9E0AA6"/>
    <w:pPr>
      <w:spacing w:before="120" w:after="120" w:line="276" w:lineRule="auto"/>
      <w:ind w:firstLine="720"/>
      <w:jc w:val="both"/>
    </w:pPr>
    <w:rPr>
      <w:rFonts w:ascii="Times New Roman" w:hAnsi="Times New Roman"/>
      <w:sz w:val="24"/>
      <w:szCs w:val="24"/>
      <w:lang w:eastAsia="en-US"/>
    </w:rPr>
  </w:style>
  <w:style w:type="paragraph" w:styleId="Heading1">
    <w:name w:val="heading 1"/>
    <w:basedOn w:val="Normal"/>
    <w:next w:val="Normal"/>
    <w:link w:val="Heading1Char"/>
    <w:uiPriority w:val="99"/>
    <w:qFormat/>
    <w:rsid w:val="009B6818"/>
    <w:pPr>
      <w:keepNext/>
      <w:numPr>
        <w:numId w:val="2"/>
      </w:numPr>
      <w:shd w:val="clear" w:color="auto" w:fill="D9D9D9"/>
      <w:spacing w:before="240" w:after="960"/>
      <w:outlineLvl w:val="0"/>
    </w:pPr>
    <w:rPr>
      <w:rFonts w:cs="Arial"/>
      <w:b/>
      <w:bCs/>
      <w:kern w:val="32"/>
      <w:sz w:val="28"/>
      <w:szCs w:val="32"/>
    </w:rPr>
  </w:style>
  <w:style w:type="paragraph" w:styleId="Heading2">
    <w:name w:val="heading 2"/>
    <w:basedOn w:val="Normal"/>
    <w:next w:val="Normal"/>
    <w:link w:val="Heading2Char"/>
    <w:uiPriority w:val="99"/>
    <w:qFormat/>
    <w:rsid w:val="009B6818"/>
    <w:pPr>
      <w:keepNext/>
      <w:numPr>
        <w:ilvl w:val="1"/>
        <w:numId w:val="2"/>
      </w:numPr>
      <w:spacing w:before="240" w:after="60"/>
      <w:outlineLvl w:val="1"/>
    </w:pPr>
    <w:rPr>
      <w:rFonts w:cs="Arial"/>
      <w:b/>
      <w:bCs/>
      <w:szCs w:val="28"/>
    </w:rPr>
  </w:style>
  <w:style w:type="paragraph" w:styleId="Heading3">
    <w:name w:val="heading 3"/>
    <w:aliases w:val="Podpodkapitola,adpis 3,KopCat. 3,Numbered - 3"/>
    <w:basedOn w:val="Normal"/>
    <w:next w:val="Normal"/>
    <w:link w:val="Heading3Char"/>
    <w:uiPriority w:val="99"/>
    <w:qFormat/>
    <w:rsid w:val="009B6818"/>
    <w:pPr>
      <w:keepNext/>
      <w:numPr>
        <w:ilvl w:val="2"/>
        <w:numId w:val="2"/>
      </w:numPr>
      <w:spacing w:before="240" w:after="60"/>
      <w:outlineLvl w:val="2"/>
    </w:pPr>
    <w:rPr>
      <w:rFonts w:cs="Arial"/>
      <w:b/>
      <w:bCs/>
      <w:szCs w:val="26"/>
    </w:rPr>
  </w:style>
  <w:style w:type="paragraph" w:styleId="Heading4">
    <w:name w:val="heading 4"/>
    <w:basedOn w:val="Normal"/>
    <w:next w:val="Normal"/>
    <w:link w:val="Heading4Char"/>
    <w:uiPriority w:val="99"/>
    <w:qFormat/>
    <w:rsid w:val="009B6818"/>
    <w:pPr>
      <w:keepNext/>
      <w:spacing w:before="240" w:after="60"/>
      <w:outlineLvl w:val="3"/>
    </w:pPr>
    <w:rPr>
      <w:rFonts w:cs="Arial"/>
      <w:b/>
      <w:bCs/>
      <w:szCs w:val="28"/>
    </w:rPr>
  </w:style>
  <w:style w:type="paragraph" w:styleId="Heading5">
    <w:name w:val="heading 5"/>
    <w:basedOn w:val="Normal"/>
    <w:next w:val="Normal"/>
    <w:link w:val="Heading5Char"/>
    <w:uiPriority w:val="99"/>
    <w:qFormat/>
    <w:rsid w:val="009B6818"/>
    <w:pPr>
      <w:keepNext/>
      <w:spacing w:before="0" w:after="0"/>
      <w:jc w:val="right"/>
      <w:outlineLvl w:val="4"/>
    </w:pPr>
    <w:rPr>
      <w:b/>
      <w:bCs/>
    </w:rPr>
  </w:style>
  <w:style w:type="paragraph" w:styleId="Heading6">
    <w:name w:val="heading 6"/>
    <w:basedOn w:val="Normal"/>
    <w:next w:val="Normal"/>
    <w:link w:val="Heading6Char"/>
    <w:uiPriority w:val="99"/>
    <w:qFormat/>
    <w:rsid w:val="009B6818"/>
    <w:pPr>
      <w:keepNext/>
      <w:jc w:val="right"/>
      <w:outlineLvl w:val="5"/>
    </w:pPr>
    <w:rPr>
      <w:rFonts w:cs="Arial"/>
      <w:b/>
      <w:caps/>
      <w:color w:val="003366"/>
      <w:spacing w:val="-22"/>
      <w:sz w:val="36"/>
    </w:rPr>
  </w:style>
  <w:style w:type="paragraph" w:styleId="Heading7">
    <w:name w:val="heading 7"/>
    <w:basedOn w:val="Normal"/>
    <w:next w:val="Normal"/>
    <w:link w:val="Heading7Char"/>
    <w:uiPriority w:val="99"/>
    <w:qFormat/>
    <w:rsid w:val="009B6818"/>
    <w:pPr>
      <w:keepNext/>
      <w:jc w:val="center"/>
      <w:outlineLvl w:val="6"/>
    </w:pPr>
  </w:style>
  <w:style w:type="paragraph" w:styleId="Heading8">
    <w:name w:val="heading 8"/>
    <w:basedOn w:val="Normal"/>
    <w:next w:val="Normal"/>
    <w:link w:val="Heading8Char"/>
    <w:uiPriority w:val="99"/>
    <w:qFormat/>
    <w:rsid w:val="009B6818"/>
    <w:pPr>
      <w:keepNext/>
      <w:spacing w:before="0" w:after="0"/>
      <w:jc w:val="right"/>
      <w:outlineLvl w:val="7"/>
    </w:pPr>
    <w:rPr>
      <w:b/>
      <w:caps/>
      <w:sz w:val="32"/>
    </w:rPr>
  </w:style>
  <w:style w:type="paragraph" w:styleId="Heading9">
    <w:name w:val="heading 9"/>
    <w:basedOn w:val="Normal"/>
    <w:next w:val="Normal"/>
    <w:link w:val="Heading9Char"/>
    <w:uiPriority w:val="99"/>
    <w:qFormat/>
    <w:rsid w:val="009B6818"/>
    <w:pPr>
      <w:keepNext/>
      <w:spacing w:before="40" w:after="40"/>
      <w:jc w:val="center"/>
      <w:outlineLvl w:val="8"/>
    </w:pPr>
    <w:rPr>
      <w:b/>
      <w:bC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9B6818"/>
    <w:rPr>
      <w:rFonts w:ascii="Trebuchet MS" w:hAnsi="Trebuchet MS" w:cs="Arial"/>
      <w:b/>
      <w:bCs/>
      <w:kern w:val="32"/>
      <w:sz w:val="32"/>
      <w:szCs w:val="32"/>
      <w:shd w:val="clear" w:color="auto" w:fill="D9D9D9"/>
      <w:lang w:eastAsia="en-US"/>
    </w:rPr>
  </w:style>
  <w:style w:type="character" w:customStyle="1" w:styleId="Heading2Char">
    <w:name w:val="Heading 2 Char"/>
    <w:basedOn w:val="DefaultParagraphFont"/>
    <w:link w:val="Heading2"/>
    <w:uiPriority w:val="99"/>
    <w:locked/>
    <w:rsid w:val="009B6818"/>
    <w:rPr>
      <w:rFonts w:ascii="Trebuchet MS" w:hAnsi="Trebuchet MS" w:cs="Arial"/>
      <w:b/>
      <w:bCs/>
      <w:sz w:val="28"/>
      <w:szCs w:val="28"/>
      <w:lang w:eastAsia="en-US"/>
    </w:rPr>
  </w:style>
  <w:style w:type="character" w:customStyle="1" w:styleId="Heading3Char">
    <w:name w:val="Heading 3 Char"/>
    <w:aliases w:val="Podpodkapitola Char,adpis 3 Char,KopCat. 3 Char,Numbered - 3 Char"/>
    <w:basedOn w:val="DefaultParagraphFont"/>
    <w:link w:val="Heading3"/>
    <w:uiPriority w:val="99"/>
    <w:locked/>
    <w:rsid w:val="009B6818"/>
    <w:rPr>
      <w:rFonts w:ascii="Trebuchet MS" w:hAnsi="Trebuchet MS" w:cs="Arial"/>
      <w:b/>
      <w:bCs/>
      <w:sz w:val="26"/>
      <w:szCs w:val="26"/>
      <w:lang w:eastAsia="en-US"/>
    </w:rPr>
  </w:style>
  <w:style w:type="character" w:customStyle="1" w:styleId="Heading4Char">
    <w:name w:val="Heading 4 Char"/>
    <w:basedOn w:val="DefaultParagraphFont"/>
    <w:link w:val="Heading4"/>
    <w:uiPriority w:val="99"/>
    <w:locked/>
    <w:rsid w:val="009B6818"/>
    <w:rPr>
      <w:rFonts w:ascii="Trebuchet MS" w:hAnsi="Trebuchet MS" w:cs="Arial"/>
      <w:b/>
      <w:bCs/>
      <w:sz w:val="28"/>
      <w:szCs w:val="28"/>
      <w:lang w:eastAsia="en-US"/>
    </w:rPr>
  </w:style>
  <w:style w:type="character" w:customStyle="1" w:styleId="Heading5Char">
    <w:name w:val="Heading 5 Char"/>
    <w:basedOn w:val="DefaultParagraphFont"/>
    <w:link w:val="Heading5"/>
    <w:uiPriority w:val="99"/>
    <w:locked/>
    <w:rsid w:val="009B6818"/>
    <w:rPr>
      <w:rFonts w:ascii="Trebuchet MS" w:hAnsi="Trebuchet MS" w:cs="Times New Roman"/>
      <w:b/>
      <w:bCs/>
      <w:sz w:val="24"/>
      <w:szCs w:val="24"/>
      <w:lang w:eastAsia="en-US"/>
    </w:rPr>
  </w:style>
  <w:style w:type="character" w:customStyle="1" w:styleId="Heading6Char">
    <w:name w:val="Heading 6 Char"/>
    <w:basedOn w:val="DefaultParagraphFont"/>
    <w:link w:val="Heading6"/>
    <w:uiPriority w:val="99"/>
    <w:locked/>
    <w:rsid w:val="009B6818"/>
    <w:rPr>
      <w:rFonts w:ascii="Trebuchet MS" w:hAnsi="Trebuchet MS" w:cs="Arial"/>
      <w:b/>
      <w:caps/>
      <w:color w:val="003366"/>
      <w:spacing w:val="-22"/>
      <w:sz w:val="24"/>
      <w:szCs w:val="24"/>
      <w:lang w:eastAsia="en-US"/>
    </w:rPr>
  </w:style>
  <w:style w:type="character" w:customStyle="1" w:styleId="Heading7Char">
    <w:name w:val="Heading 7 Char"/>
    <w:basedOn w:val="DefaultParagraphFont"/>
    <w:link w:val="Heading7"/>
    <w:uiPriority w:val="99"/>
    <w:locked/>
    <w:rsid w:val="009B6818"/>
    <w:rPr>
      <w:rFonts w:ascii="Trebuchet MS" w:hAnsi="Trebuchet MS" w:cs="Times New Roman"/>
      <w:sz w:val="24"/>
      <w:szCs w:val="24"/>
      <w:lang w:eastAsia="en-US"/>
    </w:rPr>
  </w:style>
  <w:style w:type="character" w:customStyle="1" w:styleId="Heading8Char">
    <w:name w:val="Heading 8 Char"/>
    <w:basedOn w:val="DefaultParagraphFont"/>
    <w:link w:val="Heading8"/>
    <w:uiPriority w:val="99"/>
    <w:locked/>
    <w:rsid w:val="009B6818"/>
    <w:rPr>
      <w:rFonts w:ascii="Trebuchet MS" w:hAnsi="Trebuchet MS" w:cs="Times New Roman"/>
      <w:b/>
      <w:caps/>
      <w:sz w:val="24"/>
      <w:szCs w:val="24"/>
      <w:lang w:eastAsia="en-US"/>
    </w:rPr>
  </w:style>
  <w:style w:type="character" w:customStyle="1" w:styleId="Heading9Char">
    <w:name w:val="Heading 9 Char"/>
    <w:basedOn w:val="DefaultParagraphFont"/>
    <w:link w:val="Heading9"/>
    <w:uiPriority w:val="99"/>
    <w:locked/>
    <w:rsid w:val="009B6818"/>
    <w:rPr>
      <w:rFonts w:ascii="Trebuchet MS" w:hAnsi="Trebuchet MS" w:cs="Times New Roman"/>
      <w:b/>
      <w:bCs/>
      <w:sz w:val="24"/>
      <w:szCs w:val="24"/>
      <w:lang w:eastAsia="en-US"/>
    </w:rPr>
  </w:style>
  <w:style w:type="paragraph" w:styleId="Title">
    <w:name w:val="Title"/>
    <w:basedOn w:val="Normal"/>
    <w:next w:val="Normal"/>
    <w:link w:val="TitleChar"/>
    <w:uiPriority w:val="99"/>
    <w:qFormat/>
    <w:rsid w:val="00A806A9"/>
    <w:pPr>
      <w:keepNext/>
      <w:keepLines/>
      <w:spacing w:before="480"/>
    </w:pPr>
    <w:rPr>
      <w:b/>
      <w:sz w:val="72"/>
      <w:szCs w:val="72"/>
    </w:rPr>
  </w:style>
  <w:style w:type="character" w:customStyle="1" w:styleId="TitleChar">
    <w:name w:val="Title Char"/>
    <w:basedOn w:val="DefaultParagraphFont"/>
    <w:link w:val="Title"/>
    <w:uiPriority w:val="99"/>
    <w:locked/>
    <w:rsid w:val="00F37ED5"/>
    <w:rPr>
      <w:rFonts w:ascii="Cambria" w:hAnsi="Cambria" w:cs="Times New Roman"/>
      <w:b/>
      <w:bCs/>
      <w:kern w:val="28"/>
      <w:sz w:val="32"/>
      <w:szCs w:val="32"/>
      <w:lang w:eastAsia="en-US"/>
    </w:rPr>
  </w:style>
  <w:style w:type="paragraph" w:styleId="TOC1">
    <w:name w:val="toc 1"/>
    <w:basedOn w:val="Normal"/>
    <w:next w:val="Normal"/>
    <w:autoRedefine/>
    <w:uiPriority w:val="99"/>
    <w:rsid w:val="009B6818"/>
    <w:pPr>
      <w:spacing w:before="60" w:after="0"/>
    </w:pPr>
    <w:rPr>
      <w:rFonts w:ascii="Arial (W1)" w:hAnsi="Arial (W1)"/>
      <w:b/>
    </w:rPr>
  </w:style>
  <w:style w:type="paragraph" w:styleId="TOC2">
    <w:name w:val="toc 2"/>
    <w:basedOn w:val="Normal"/>
    <w:next w:val="Normal"/>
    <w:autoRedefine/>
    <w:uiPriority w:val="99"/>
    <w:rsid w:val="009B6818"/>
    <w:pPr>
      <w:spacing w:before="0" w:after="0"/>
      <w:ind w:left="202"/>
    </w:pPr>
  </w:style>
  <w:style w:type="paragraph" w:styleId="TOC3">
    <w:name w:val="toc 3"/>
    <w:basedOn w:val="Normal"/>
    <w:next w:val="Normal"/>
    <w:autoRedefine/>
    <w:uiPriority w:val="99"/>
    <w:rsid w:val="009B6818"/>
    <w:pPr>
      <w:spacing w:before="0" w:after="0"/>
      <w:ind w:left="403"/>
    </w:pPr>
  </w:style>
  <w:style w:type="character" w:styleId="Emphasis">
    <w:name w:val="Emphasis"/>
    <w:basedOn w:val="DefaultParagraphFont"/>
    <w:uiPriority w:val="99"/>
    <w:qFormat/>
    <w:rsid w:val="009B6818"/>
    <w:rPr>
      <w:rFonts w:cs="Times New Roman"/>
      <w:i/>
    </w:rPr>
  </w:style>
  <w:style w:type="paragraph" w:styleId="NoSpacing">
    <w:name w:val="No Spacing"/>
    <w:link w:val="NoSpacingChar"/>
    <w:uiPriority w:val="99"/>
    <w:qFormat/>
    <w:rsid w:val="009B6818"/>
    <w:pPr>
      <w:spacing w:before="120" w:after="120"/>
    </w:pPr>
    <w:rPr>
      <w:rFonts w:cs="Times New Roman"/>
      <w:lang w:eastAsia="en-US"/>
    </w:rPr>
  </w:style>
  <w:style w:type="paragraph" w:styleId="ListParagraph">
    <w:name w:val="List Paragraph"/>
    <w:aliases w:val="Akapit z listą BS,Outlines a.b.c.,List_Paragraph,Multilevel para_II,Akapit z lista BS,List Paragraph1,Normal bullet 2,List1,body 2,List Paragraph11,Списък на абзаци,Akapit z list¹ BS,List Paragraph111,Forth level,List Paragraph2,Bullet,l"/>
    <w:basedOn w:val="Normal"/>
    <w:link w:val="ListParagraphChar"/>
    <w:uiPriority w:val="99"/>
    <w:qFormat/>
    <w:rsid w:val="009B6818"/>
    <w:pPr>
      <w:spacing w:before="0" w:after="240"/>
      <w:ind w:left="720"/>
    </w:pPr>
    <w:rPr>
      <w:rFonts w:ascii="Trebuchet MS" w:hAnsi="Trebuchet MS" w:cs="Times New Roman"/>
      <w:szCs w:val="20"/>
      <w:lang w:eastAsia="ro-RO"/>
    </w:rPr>
  </w:style>
  <w:style w:type="character" w:customStyle="1" w:styleId="ListParagraphChar">
    <w:name w:val="List Paragraph Char"/>
    <w:aliases w:val="Akapit z listą BS Char,Outlines a.b.c. Char,List_Paragraph Char,Multilevel para_II Char,Akapit z lista BS Char,List Paragraph1 Char,Normal bullet 2 Char,List1 Char,body 2 Char,List Paragraph11 Char,Списък на абзаци Char,Bullet Char"/>
    <w:link w:val="ListParagraph"/>
    <w:uiPriority w:val="99"/>
    <w:locked/>
    <w:rsid w:val="009B6818"/>
    <w:rPr>
      <w:sz w:val="24"/>
    </w:rPr>
  </w:style>
  <w:style w:type="paragraph" w:styleId="TOCHeading">
    <w:name w:val="TOC Heading"/>
    <w:basedOn w:val="Heading1"/>
    <w:next w:val="Normal"/>
    <w:uiPriority w:val="99"/>
    <w:qFormat/>
    <w:rsid w:val="009B6818"/>
    <w:pPr>
      <w:keepLines/>
      <w:numPr>
        <w:numId w:val="0"/>
      </w:numPr>
      <w:shd w:val="clear" w:color="auto" w:fill="auto"/>
      <w:spacing w:before="480" w:after="0"/>
      <w:outlineLvl w:val="9"/>
    </w:pPr>
    <w:rPr>
      <w:rFonts w:ascii="Cambria" w:eastAsia="MS Gothic" w:hAnsi="Cambria" w:cs="Times New Roman"/>
      <w:color w:val="365F91"/>
      <w:kern w:val="0"/>
      <w:szCs w:val="28"/>
      <w:lang w:val="en-US" w:eastAsia="ja-JP"/>
    </w:rPr>
  </w:style>
  <w:style w:type="paragraph" w:customStyle="1" w:styleId="instruct">
    <w:name w:val="instruct"/>
    <w:basedOn w:val="Normal"/>
    <w:uiPriority w:val="99"/>
    <w:rsid w:val="009B6818"/>
    <w:pPr>
      <w:widowControl w:val="0"/>
      <w:autoSpaceDE w:val="0"/>
      <w:autoSpaceDN w:val="0"/>
      <w:adjustRightInd w:val="0"/>
      <w:spacing w:before="40" w:after="40"/>
    </w:pPr>
    <w:rPr>
      <w:rFonts w:cs="Arial"/>
      <w:i/>
      <w:iCs/>
      <w:szCs w:val="21"/>
      <w:lang w:eastAsia="sk-SK"/>
    </w:rPr>
  </w:style>
  <w:style w:type="paragraph" w:customStyle="1" w:styleId="criterii">
    <w:name w:val="criterii"/>
    <w:basedOn w:val="Normal"/>
    <w:uiPriority w:val="99"/>
    <w:rsid w:val="009B6818"/>
    <w:pPr>
      <w:shd w:val="clear" w:color="auto" w:fill="E6E6E6"/>
      <w:tabs>
        <w:tab w:val="num" w:pos="720"/>
      </w:tabs>
      <w:spacing w:before="240"/>
      <w:ind w:left="720" w:hanging="720"/>
    </w:pPr>
    <w:rPr>
      <w:b/>
      <w:bCs/>
    </w:rPr>
  </w:style>
  <w:style w:type="paragraph" w:styleId="BalloonText">
    <w:name w:val="Balloon Text"/>
    <w:basedOn w:val="Normal"/>
    <w:link w:val="BalloonTextChar"/>
    <w:uiPriority w:val="99"/>
    <w:semiHidden/>
    <w:rsid w:val="009B6818"/>
    <w:pPr>
      <w:spacing w:before="0" w:after="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B6818"/>
    <w:rPr>
      <w:rFonts w:ascii="Tahoma" w:hAnsi="Tahoma" w:cs="Tahoma"/>
      <w:sz w:val="16"/>
      <w:szCs w:val="16"/>
      <w:lang w:eastAsia="en-US"/>
    </w:rPr>
  </w:style>
  <w:style w:type="paragraph" w:styleId="Header">
    <w:name w:val="header"/>
    <w:basedOn w:val="Normal"/>
    <w:link w:val="HeaderChar"/>
    <w:uiPriority w:val="99"/>
    <w:rsid w:val="009B6818"/>
    <w:pPr>
      <w:tabs>
        <w:tab w:val="center" w:pos="4536"/>
        <w:tab w:val="right" w:pos="9072"/>
      </w:tabs>
      <w:spacing w:before="0" w:after="0"/>
    </w:pPr>
  </w:style>
  <w:style w:type="character" w:customStyle="1" w:styleId="HeaderChar">
    <w:name w:val="Header Char"/>
    <w:basedOn w:val="DefaultParagraphFont"/>
    <w:link w:val="Header"/>
    <w:uiPriority w:val="99"/>
    <w:locked/>
    <w:rsid w:val="009B6818"/>
    <w:rPr>
      <w:rFonts w:ascii="Trebuchet MS" w:hAnsi="Trebuchet MS" w:cs="Times New Roman"/>
      <w:sz w:val="24"/>
      <w:szCs w:val="24"/>
      <w:lang w:eastAsia="en-US"/>
    </w:rPr>
  </w:style>
  <w:style w:type="paragraph" w:styleId="Footer">
    <w:name w:val="footer"/>
    <w:basedOn w:val="Normal"/>
    <w:link w:val="FooterChar"/>
    <w:uiPriority w:val="99"/>
    <w:rsid w:val="009B6818"/>
    <w:pPr>
      <w:tabs>
        <w:tab w:val="center" w:pos="4536"/>
        <w:tab w:val="right" w:pos="9072"/>
      </w:tabs>
      <w:spacing w:before="0" w:after="0"/>
    </w:pPr>
  </w:style>
  <w:style w:type="character" w:customStyle="1" w:styleId="FooterChar">
    <w:name w:val="Footer Char"/>
    <w:basedOn w:val="DefaultParagraphFont"/>
    <w:link w:val="Footer"/>
    <w:uiPriority w:val="99"/>
    <w:locked/>
    <w:rsid w:val="009B6818"/>
    <w:rPr>
      <w:rFonts w:ascii="Trebuchet MS" w:hAnsi="Trebuchet MS" w:cs="Times New Roman"/>
      <w:sz w:val="24"/>
      <w:szCs w:val="24"/>
      <w:lang w:eastAsia="en-US"/>
    </w:rPr>
  </w:style>
  <w:style w:type="character" w:styleId="CommentReference">
    <w:name w:val="annotation reference"/>
    <w:basedOn w:val="DefaultParagraphFont"/>
    <w:uiPriority w:val="99"/>
    <w:semiHidden/>
    <w:rsid w:val="009B6818"/>
    <w:rPr>
      <w:rFonts w:cs="Times New Roman"/>
      <w:sz w:val="16"/>
      <w:szCs w:val="16"/>
    </w:rPr>
  </w:style>
  <w:style w:type="paragraph" w:styleId="CommentText">
    <w:name w:val="annotation text"/>
    <w:basedOn w:val="Normal"/>
    <w:link w:val="CommentTextChar"/>
    <w:uiPriority w:val="99"/>
    <w:rsid w:val="009B6818"/>
    <w:rPr>
      <w:szCs w:val="20"/>
    </w:rPr>
  </w:style>
  <w:style w:type="character" w:customStyle="1" w:styleId="CommentTextChar">
    <w:name w:val="Comment Text Char"/>
    <w:basedOn w:val="DefaultParagraphFont"/>
    <w:link w:val="CommentText"/>
    <w:uiPriority w:val="99"/>
    <w:locked/>
    <w:rsid w:val="009B6818"/>
    <w:rPr>
      <w:rFonts w:ascii="Trebuchet MS" w:hAnsi="Trebuchet MS" w:cs="Times New Roman"/>
      <w:lang w:eastAsia="en-US"/>
    </w:rPr>
  </w:style>
  <w:style w:type="paragraph" w:styleId="CommentSubject">
    <w:name w:val="annotation subject"/>
    <w:basedOn w:val="CommentText"/>
    <w:next w:val="CommentText"/>
    <w:link w:val="CommentSubjectChar"/>
    <w:uiPriority w:val="99"/>
    <w:semiHidden/>
    <w:rsid w:val="009B6818"/>
    <w:rPr>
      <w:b/>
      <w:bCs/>
    </w:rPr>
  </w:style>
  <w:style w:type="character" w:customStyle="1" w:styleId="CommentSubjectChar">
    <w:name w:val="Comment Subject Char"/>
    <w:basedOn w:val="CommentTextChar"/>
    <w:link w:val="CommentSubject"/>
    <w:uiPriority w:val="99"/>
    <w:semiHidden/>
    <w:locked/>
    <w:rsid w:val="009B6818"/>
    <w:rPr>
      <w:b/>
      <w:bCs/>
    </w:rPr>
  </w:style>
  <w:style w:type="paragraph" w:styleId="Subtitle">
    <w:name w:val="Subtitle"/>
    <w:basedOn w:val="Normal"/>
    <w:next w:val="Normal"/>
    <w:link w:val="SubtitleChar"/>
    <w:uiPriority w:val="99"/>
    <w:qFormat/>
    <w:rsid w:val="00A806A9"/>
    <w:pPr>
      <w:keepNext/>
      <w:keepLines/>
      <w:spacing w:before="360" w:after="80"/>
    </w:pPr>
    <w:rPr>
      <w:rFonts w:ascii="Georgia" w:hAnsi="Georgia" w:cs="Georgia"/>
      <w:i/>
      <w:color w:val="666666"/>
      <w:sz w:val="48"/>
      <w:szCs w:val="48"/>
    </w:rPr>
  </w:style>
  <w:style w:type="character" w:customStyle="1" w:styleId="SubtitleChar">
    <w:name w:val="Subtitle Char"/>
    <w:basedOn w:val="DefaultParagraphFont"/>
    <w:link w:val="Subtitle"/>
    <w:uiPriority w:val="99"/>
    <w:locked/>
    <w:rsid w:val="00F37ED5"/>
    <w:rPr>
      <w:rFonts w:ascii="Cambria" w:hAnsi="Cambria" w:cs="Times New Roman"/>
      <w:sz w:val="24"/>
      <w:szCs w:val="24"/>
      <w:lang w:eastAsia="en-US"/>
    </w:rPr>
  </w:style>
  <w:style w:type="table" w:styleId="TableGrid">
    <w:name w:val="Table Grid"/>
    <w:basedOn w:val="TableNormal"/>
    <w:uiPriority w:val="99"/>
    <w:rsid w:val="00A51E4B"/>
    <w:rPr>
      <w:rFonts w:ascii="Calibri" w:hAnsi="Calibri" w:cs="Times New Roman"/>
      <w:sz w:val="20"/>
      <w:szCs w:val="20"/>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SpacingChar">
    <w:name w:val="No Spacing Char"/>
    <w:link w:val="NoSpacing"/>
    <w:uiPriority w:val="99"/>
    <w:locked/>
    <w:rsid w:val="00FC0FD6"/>
    <w:rPr>
      <w:sz w:val="22"/>
      <w:lang w:eastAsia="en-US"/>
    </w:rPr>
  </w:style>
  <w:style w:type="character" w:styleId="Hyperlink">
    <w:name w:val="Hyperlink"/>
    <w:basedOn w:val="DefaultParagraphFont"/>
    <w:uiPriority w:val="99"/>
    <w:rsid w:val="00737DA6"/>
    <w:rPr>
      <w:rFonts w:cs="Times New Roman"/>
      <w:color w:val="0000FF"/>
      <w:u w:val="single"/>
    </w:rPr>
  </w:style>
  <w:style w:type="character" w:customStyle="1" w:styleId="UnresolvedMention">
    <w:name w:val="Unresolved Mention"/>
    <w:basedOn w:val="DefaultParagraphFont"/>
    <w:uiPriority w:val="99"/>
    <w:semiHidden/>
    <w:rsid w:val="00737DA6"/>
    <w:rPr>
      <w:rFonts w:cs="Times New Roman"/>
      <w:color w:val="605E5C"/>
      <w:shd w:val="clear" w:color="auto" w:fill="E1DFDD"/>
    </w:rPr>
  </w:style>
  <w:style w:type="character" w:customStyle="1" w:styleId="05NORMALChar">
    <w:name w:val="05 NORMAL Char"/>
    <w:link w:val="05NORMAL"/>
    <w:uiPriority w:val="99"/>
    <w:locked/>
    <w:rsid w:val="00737DA6"/>
    <w:rPr>
      <w:rFonts w:ascii="Cambria" w:hAnsi="Cambria"/>
    </w:rPr>
  </w:style>
  <w:style w:type="paragraph" w:customStyle="1" w:styleId="05NORMAL">
    <w:name w:val="05 NORMAL"/>
    <w:basedOn w:val="Normal"/>
    <w:link w:val="05NORMALChar"/>
    <w:uiPriority w:val="99"/>
    <w:rsid w:val="00737DA6"/>
    <w:pPr>
      <w:spacing w:before="0" w:after="0"/>
      <w:ind w:firstLine="425"/>
    </w:pPr>
    <w:rPr>
      <w:rFonts w:ascii="Cambria" w:hAnsi="Cambria" w:cs="Times New Roman"/>
      <w:sz w:val="20"/>
      <w:szCs w:val="20"/>
      <w:lang w:eastAsia="ro-RO"/>
    </w:rPr>
  </w:style>
</w:styles>
</file>

<file path=word/webSettings.xml><?xml version="1.0" encoding="utf-8"?>
<w:webSettings xmlns:r="http://schemas.openxmlformats.org/officeDocument/2006/relationships" xmlns:w="http://schemas.openxmlformats.org/wordprocessingml/2006/main">
  <w:divs>
    <w:div w:id="4720269">
      <w:marLeft w:val="0"/>
      <w:marRight w:val="0"/>
      <w:marTop w:val="0"/>
      <w:marBottom w:val="0"/>
      <w:divBdr>
        <w:top w:val="none" w:sz="0" w:space="0" w:color="auto"/>
        <w:left w:val="none" w:sz="0" w:space="0" w:color="auto"/>
        <w:bottom w:val="none" w:sz="0" w:space="0" w:color="auto"/>
        <w:right w:val="none" w:sz="0" w:space="0" w:color="auto"/>
      </w:divBdr>
    </w:div>
    <w:div w:id="4720270">
      <w:marLeft w:val="0"/>
      <w:marRight w:val="0"/>
      <w:marTop w:val="0"/>
      <w:marBottom w:val="0"/>
      <w:divBdr>
        <w:top w:val="none" w:sz="0" w:space="0" w:color="auto"/>
        <w:left w:val="none" w:sz="0" w:space="0" w:color="auto"/>
        <w:bottom w:val="none" w:sz="0" w:space="0" w:color="auto"/>
        <w:right w:val="none" w:sz="0" w:space="0" w:color="auto"/>
      </w:divBdr>
    </w:div>
    <w:div w:id="4720271">
      <w:marLeft w:val="0"/>
      <w:marRight w:val="0"/>
      <w:marTop w:val="0"/>
      <w:marBottom w:val="0"/>
      <w:divBdr>
        <w:top w:val="none" w:sz="0" w:space="0" w:color="auto"/>
        <w:left w:val="none" w:sz="0" w:space="0" w:color="auto"/>
        <w:bottom w:val="none" w:sz="0" w:space="0" w:color="auto"/>
        <w:right w:val="none" w:sz="0" w:space="0" w:color="auto"/>
      </w:divBdr>
    </w:div>
    <w:div w:id="4720272">
      <w:marLeft w:val="0"/>
      <w:marRight w:val="0"/>
      <w:marTop w:val="0"/>
      <w:marBottom w:val="0"/>
      <w:divBdr>
        <w:top w:val="none" w:sz="0" w:space="0" w:color="auto"/>
        <w:left w:val="none" w:sz="0" w:space="0" w:color="auto"/>
        <w:bottom w:val="none" w:sz="0" w:space="0" w:color="auto"/>
        <w:right w:val="none" w:sz="0" w:space="0" w:color="auto"/>
      </w:divBdr>
    </w:div>
    <w:div w:id="4720273">
      <w:marLeft w:val="0"/>
      <w:marRight w:val="0"/>
      <w:marTop w:val="0"/>
      <w:marBottom w:val="0"/>
      <w:divBdr>
        <w:top w:val="none" w:sz="0" w:space="0" w:color="auto"/>
        <w:left w:val="none" w:sz="0" w:space="0" w:color="auto"/>
        <w:bottom w:val="none" w:sz="0" w:space="0" w:color="auto"/>
        <w:right w:val="none" w:sz="0" w:space="0" w:color="auto"/>
      </w:divBdr>
    </w:div>
    <w:div w:id="4720274">
      <w:marLeft w:val="0"/>
      <w:marRight w:val="0"/>
      <w:marTop w:val="0"/>
      <w:marBottom w:val="0"/>
      <w:divBdr>
        <w:top w:val="none" w:sz="0" w:space="0" w:color="auto"/>
        <w:left w:val="none" w:sz="0" w:space="0" w:color="auto"/>
        <w:bottom w:val="none" w:sz="0" w:space="0" w:color="auto"/>
        <w:right w:val="none" w:sz="0" w:space="0" w:color="auto"/>
      </w:divBdr>
    </w:div>
    <w:div w:id="4720275">
      <w:marLeft w:val="0"/>
      <w:marRight w:val="0"/>
      <w:marTop w:val="0"/>
      <w:marBottom w:val="0"/>
      <w:divBdr>
        <w:top w:val="none" w:sz="0" w:space="0" w:color="auto"/>
        <w:left w:val="none" w:sz="0" w:space="0" w:color="auto"/>
        <w:bottom w:val="none" w:sz="0" w:space="0" w:color="auto"/>
        <w:right w:val="none" w:sz="0" w:space="0" w:color="auto"/>
      </w:divBdr>
    </w:div>
    <w:div w:id="4720276">
      <w:marLeft w:val="0"/>
      <w:marRight w:val="0"/>
      <w:marTop w:val="0"/>
      <w:marBottom w:val="0"/>
      <w:divBdr>
        <w:top w:val="none" w:sz="0" w:space="0" w:color="auto"/>
        <w:left w:val="none" w:sz="0" w:space="0" w:color="auto"/>
        <w:bottom w:val="none" w:sz="0" w:space="0" w:color="auto"/>
        <w:right w:val="none" w:sz="0" w:space="0" w:color="auto"/>
      </w:divBdr>
    </w:div>
    <w:div w:id="4720277">
      <w:marLeft w:val="0"/>
      <w:marRight w:val="0"/>
      <w:marTop w:val="0"/>
      <w:marBottom w:val="0"/>
      <w:divBdr>
        <w:top w:val="none" w:sz="0" w:space="0" w:color="auto"/>
        <w:left w:val="none" w:sz="0" w:space="0" w:color="auto"/>
        <w:bottom w:val="none" w:sz="0" w:space="0" w:color="auto"/>
        <w:right w:val="none" w:sz="0" w:space="0" w:color="auto"/>
      </w:divBdr>
    </w:div>
    <w:div w:id="4720278">
      <w:marLeft w:val="0"/>
      <w:marRight w:val="0"/>
      <w:marTop w:val="0"/>
      <w:marBottom w:val="0"/>
      <w:divBdr>
        <w:top w:val="none" w:sz="0" w:space="0" w:color="auto"/>
        <w:left w:val="none" w:sz="0" w:space="0" w:color="auto"/>
        <w:bottom w:val="none" w:sz="0" w:space="0" w:color="auto"/>
        <w:right w:val="none" w:sz="0" w:space="0" w:color="auto"/>
      </w:divBdr>
    </w:div>
    <w:div w:id="472027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primariavetrisoaia@yahoo.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38</TotalTime>
  <Pages>11</Pages>
  <Words>4156</Words>
  <Characters>24106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ROMÂNIA</dc:title>
  <dc:subject/>
  <dc:creator>Alina BOUROSU</dc:creator>
  <cp:keywords/>
  <dc:description/>
  <cp:lastModifiedBy>Utilizator Windows</cp:lastModifiedBy>
  <cp:revision>9</cp:revision>
  <cp:lastPrinted>2026-07-16T12:30:00Z</cp:lastPrinted>
  <dcterms:created xsi:type="dcterms:W3CDTF">2026-07-15T10:48:00Z</dcterms:created>
  <dcterms:modified xsi:type="dcterms:W3CDTF">2026-07-16T12:35:00Z</dcterms:modified>
</cp:coreProperties>
</file>